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15C7" w:rsidRPr="00F25034" w:rsidRDefault="009909A4" w:rsidP="006515C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83820</wp:posOffset>
                </wp:positionV>
                <wp:extent cx="2275840" cy="967105"/>
                <wp:effectExtent l="0" t="0" r="1270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5C7" w:rsidRPr="006515C7" w:rsidRDefault="006E03C8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Useful l</w:t>
                            </w:r>
                            <w:r w:rsidR="006515C7" w:rsidRPr="006515C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inks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and templates </w:t>
                            </w:r>
                            <w:r w:rsidR="006515C7" w:rsidRPr="006515C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for Treasurers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pt;margin-top:6.6pt;width:179.2pt;height:76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">
                <v:textbox style="mso-fit-shape-to-text:t">
                  <w:txbxContent>
                    <w:p w:rsidR="006515C7" w:rsidRPr="006515C7" w:rsidRDefault="006E03C8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Useful l</w:t>
                      </w:r>
                      <w:r w:rsidR="006515C7" w:rsidRPr="006515C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inks 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and templates </w:t>
                      </w:r>
                      <w:r w:rsidR="006515C7" w:rsidRPr="006515C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for Treasurers</w:t>
                      </w:r>
                    </w:p>
                  </w:txbxContent>
                </v:textbox>
              </v:shape>
            </w:pict>
          </mc:Fallback>
        </mc:AlternateContent>
      </w:r>
      <w:r w:rsidR="006515C7" w:rsidRPr="00F25034">
        <w:rPr>
          <w:rFonts w:ascii="Arial" w:hAnsi="Arial" w:cs="Arial"/>
          <w:noProof/>
          <w:lang w:eastAsia="en-GB"/>
        </w:rPr>
        <w:drawing>
          <wp:inline distT="0" distB="0" distL="0" distR="0" wp14:anchorId="55BF8A17" wp14:editId="30217264">
            <wp:extent cx="2733675" cy="1219200"/>
            <wp:effectExtent l="0" t="0" r="9525" b="0"/>
            <wp:docPr id="3" name="Picture 3" descr="PCP SPC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CP SPC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5" t="22449" r="12651" b="2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C7" w:rsidRPr="00F25034" w:rsidRDefault="006515C7" w:rsidP="006515C7">
      <w:pPr>
        <w:rPr>
          <w:rFonts w:ascii="Arial" w:hAnsi="Arial" w:cs="Arial"/>
        </w:rPr>
      </w:pPr>
    </w:p>
    <w:p w:rsidR="00800374" w:rsidRPr="00F25034" w:rsidRDefault="006515C7" w:rsidP="006515C7">
      <w:pPr>
        <w:tabs>
          <w:tab w:val="left" w:pos="3816"/>
        </w:tabs>
        <w:rPr>
          <w:rFonts w:ascii="Arial" w:hAnsi="Arial" w:cs="Arial"/>
          <w:i/>
          <w:sz w:val="24"/>
          <w:szCs w:val="24"/>
          <w:u w:val="single"/>
        </w:rPr>
      </w:pPr>
      <w:r w:rsidRPr="00F25034">
        <w:rPr>
          <w:rFonts w:ascii="Arial" w:hAnsi="Arial" w:cs="Arial"/>
        </w:rPr>
        <w:tab/>
        <w:t xml:space="preserve">   </w:t>
      </w:r>
      <w:r w:rsidRPr="00F25034">
        <w:rPr>
          <w:rFonts w:ascii="Arial" w:hAnsi="Arial" w:cs="Arial"/>
          <w:i/>
          <w:sz w:val="24"/>
          <w:szCs w:val="24"/>
          <w:u w:val="single"/>
        </w:rPr>
        <w:t>Websites and Links</w:t>
      </w:r>
    </w:p>
    <w:p w:rsidR="006515C7" w:rsidRPr="00F25034" w:rsidRDefault="006515C7" w:rsidP="006515C7">
      <w:pPr>
        <w:tabs>
          <w:tab w:val="left" w:pos="3816"/>
        </w:tabs>
        <w:rPr>
          <w:rFonts w:ascii="Arial" w:hAnsi="Arial" w:cs="Arial"/>
        </w:rPr>
      </w:pPr>
      <w:r w:rsidRPr="00F25034">
        <w:rPr>
          <w:rFonts w:ascii="Arial" w:hAnsi="Arial" w:cs="Arial"/>
        </w:rPr>
        <w:t xml:space="preserve">Brighton Resource Centre </w:t>
      </w:r>
      <w:hyperlink r:id="rId8" w:history="1">
        <w:r w:rsidRPr="00F25034">
          <w:rPr>
            <w:rStyle w:val="Hyperlink"/>
            <w:rFonts w:ascii="Arial" w:hAnsi="Arial" w:cs="Arial"/>
          </w:rPr>
          <w:t>www.resourcecentre.org.uk/information-category/managing-money</w:t>
        </w:r>
      </w:hyperlink>
    </w:p>
    <w:p w:rsidR="006515C7" w:rsidRPr="00F25034" w:rsidRDefault="00840391" w:rsidP="006515C7">
      <w:pPr>
        <w:tabs>
          <w:tab w:val="left" w:pos="3816"/>
        </w:tabs>
        <w:rPr>
          <w:rFonts w:ascii="Arial" w:hAnsi="Arial" w:cs="Arial"/>
        </w:rPr>
      </w:pPr>
      <w:r w:rsidRPr="00F25034">
        <w:rPr>
          <w:rFonts w:ascii="Arial" w:hAnsi="Arial" w:cs="Arial"/>
        </w:rPr>
        <w:t xml:space="preserve">Government information for </w:t>
      </w:r>
      <w:proofErr w:type="gramStart"/>
      <w:r w:rsidRPr="00F25034">
        <w:rPr>
          <w:rFonts w:ascii="Arial" w:hAnsi="Arial" w:cs="Arial"/>
        </w:rPr>
        <w:t xml:space="preserve">charities </w:t>
      </w:r>
      <w:r w:rsidR="006515C7" w:rsidRPr="00F25034">
        <w:rPr>
          <w:rFonts w:ascii="Arial" w:hAnsi="Arial" w:cs="Arial"/>
        </w:rPr>
        <w:t xml:space="preserve"> </w:t>
      </w:r>
      <w:proofErr w:type="gramEnd"/>
      <w:r w:rsidR="006515C7" w:rsidRPr="00F25034">
        <w:rPr>
          <w:rFonts w:ascii="Arial" w:hAnsi="Arial" w:cs="Arial"/>
        </w:rPr>
        <w:fldChar w:fldCharType="begin"/>
      </w:r>
      <w:r w:rsidR="006515C7" w:rsidRPr="00F25034">
        <w:rPr>
          <w:rFonts w:ascii="Arial" w:hAnsi="Arial" w:cs="Arial"/>
        </w:rPr>
        <w:instrText xml:space="preserve"> HYPERLINK "http://www.gov.uk/government/organisations/charity-commission" </w:instrText>
      </w:r>
      <w:r w:rsidR="006515C7" w:rsidRPr="00F25034">
        <w:rPr>
          <w:rFonts w:ascii="Arial" w:hAnsi="Arial" w:cs="Arial"/>
        </w:rPr>
        <w:fldChar w:fldCharType="separate"/>
      </w:r>
      <w:r w:rsidR="006515C7" w:rsidRPr="00F25034">
        <w:rPr>
          <w:rStyle w:val="Hyperlink"/>
          <w:rFonts w:ascii="Arial" w:hAnsi="Arial" w:cs="Arial"/>
        </w:rPr>
        <w:t>www.gov.uk/government/organisations/charity-commission</w:t>
      </w:r>
      <w:r w:rsidR="006515C7" w:rsidRPr="00F25034">
        <w:rPr>
          <w:rFonts w:ascii="Arial" w:hAnsi="Arial" w:cs="Arial"/>
        </w:rPr>
        <w:fldChar w:fldCharType="end"/>
      </w:r>
    </w:p>
    <w:p w:rsidR="006515C7" w:rsidRPr="00F25034" w:rsidRDefault="006515C7" w:rsidP="006515C7">
      <w:pPr>
        <w:tabs>
          <w:tab w:val="left" w:pos="3816"/>
        </w:tabs>
        <w:rPr>
          <w:rFonts w:ascii="Arial" w:hAnsi="Arial" w:cs="Arial"/>
        </w:rPr>
      </w:pPr>
      <w:r w:rsidRPr="00F25034">
        <w:rPr>
          <w:rFonts w:ascii="Arial" w:hAnsi="Arial" w:cs="Arial"/>
        </w:rPr>
        <w:t xml:space="preserve">Community </w:t>
      </w:r>
      <w:proofErr w:type="gramStart"/>
      <w:r w:rsidRPr="00F25034">
        <w:rPr>
          <w:rFonts w:ascii="Arial" w:hAnsi="Arial" w:cs="Arial"/>
        </w:rPr>
        <w:t>Accounting</w:t>
      </w:r>
      <w:proofErr w:type="gramEnd"/>
      <w:r w:rsidRPr="00F25034">
        <w:rPr>
          <w:rFonts w:ascii="Arial" w:hAnsi="Arial" w:cs="Arial"/>
        </w:rPr>
        <w:t xml:space="preserve"> </w:t>
      </w:r>
      <w:hyperlink r:id="rId9" w:history="1">
        <w:r w:rsidRPr="00F25034">
          <w:rPr>
            <w:rStyle w:val="Hyperlink"/>
            <w:rFonts w:ascii="Arial" w:hAnsi="Arial" w:cs="Arial"/>
          </w:rPr>
          <w:t>www.communityaccounting.org</w:t>
        </w:r>
      </w:hyperlink>
    </w:p>
    <w:p w:rsidR="006515C7" w:rsidRPr="00F25034" w:rsidRDefault="006515C7" w:rsidP="006515C7">
      <w:pPr>
        <w:tabs>
          <w:tab w:val="left" w:pos="3816"/>
        </w:tabs>
        <w:rPr>
          <w:rFonts w:ascii="Arial" w:hAnsi="Arial" w:cs="Arial"/>
        </w:rPr>
      </w:pPr>
      <w:r w:rsidRPr="00F25034">
        <w:rPr>
          <w:rFonts w:ascii="Arial" w:hAnsi="Arial" w:cs="Arial"/>
        </w:rPr>
        <w:t xml:space="preserve">The National Council for Voluntary Organisations </w:t>
      </w:r>
      <w:hyperlink r:id="rId10" w:history="1">
        <w:r w:rsidRPr="00F25034">
          <w:rPr>
            <w:rStyle w:val="Hyperlink"/>
            <w:rFonts w:ascii="Arial" w:hAnsi="Arial" w:cs="Arial"/>
          </w:rPr>
          <w:t>www.ncvo.org.uk/practical-support/financial-management</w:t>
        </w:r>
      </w:hyperlink>
    </w:p>
    <w:p w:rsidR="00840391" w:rsidRPr="00F25034" w:rsidRDefault="006515C7" w:rsidP="006515C7">
      <w:pPr>
        <w:tabs>
          <w:tab w:val="left" w:pos="3816"/>
        </w:tabs>
        <w:rPr>
          <w:rFonts w:ascii="Arial" w:hAnsi="Arial" w:cs="Arial"/>
        </w:rPr>
      </w:pPr>
      <w:r w:rsidRPr="00F25034">
        <w:rPr>
          <w:rFonts w:ascii="Arial" w:hAnsi="Arial" w:cs="Arial"/>
        </w:rPr>
        <w:t xml:space="preserve">Contact </w:t>
      </w:r>
      <w:proofErr w:type="gramStart"/>
      <w:r w:rsidRPr="00F25034">
        <w:rPr>
          <w:rFonts w:ascii="Arial" w:hAnsi="Arial" w:cs="Arial"/>
        </w:rPr>
        <w:t>a Family</w:t>
      </w:r>
      <w:proofErr w:type="gramEnd"/>
      <w:r w:rsidR="00840391" w:rsidRPr="00F25034">
        <w:rPr>
          <w:rFonts w:ascii="Arial" w:hAnsi="Arial" w:cs="Arial"/>
        </w:rPr>
        <w:t xml:space="preserve"> information Parent Carer Forum Handbook:</w:t>
      </w:r>
    </w:p>
    <w:p w:rsidR="00840391" w:rsidRPr="00F25034" w:rsidRDefault="006515C7" w:rsidP="006515C7">
      <w:pPr>
        <w:tabs>
          <w:tab w:val="left" w:pos="3816"/>
        </w:tabs>
        <w:rPr>
          <w:rFonts w:ascii="Arial" w:hAnsi="Arial" w:cs="Arial"/>
        </w:rPr>
      </w:pPr>
      <w:r w:rsidRPr="00F25034">
        <w:rPr>
          <w:rFonts w:ascii="Arial" w:hAnsi="Arial" w:cs="Arial"/>
        </w:rPr>
        <w:t xml:space="preserve"> </w:t>
      </w:r>
      <w:hyperlink r:id="rId11" w:history="1">
        <w:r w:rsidR="00840391" w:rsidRPr="00F25034">
          <w:rPr>
            <w:rStyle w:val="Hyperlink"/>
            <w:rFonts w:ascii="Arial" w:hAnsi="Arial" w:cs="Arial"/>
          </w:rPr>
          <w:t>http://www.cafamily.org.uk/what-we-do/parent-carer-participation/setting-up-and-running-a-forum/</w:t>
        </w:r>
      </w:hyperlink>
    </w:p>
    <w:p w:rsidR="006515C7" w:rsidRPr="00F25034" w:rsidRDefault="00840391" w:rsidP="006515C7">
      <w:pPr>
        <w:tabs>
          <w:tab w:val="left" w:pos="3816"/>
        </w:tabs>
        <w:rPr>
          <w:rFonts w:ascii="Arial" w:hAnsi="Arial" w:cs="Arial"/>
        </w:rPr>
      </w:pPr>
      <w:r w:rsidRPr="00F25034">
        <w:rPr>
          <w:rFonts w:ascii="Arial" w:hAnsi="Arial" w:cs="Arial"/>
        </w:rPr>
        <w:t xml:space="preserve">Contact a Family link to Resources page for forums includes the link to Webinars </w:t>
      </w:r>
      <w:r w:rsidR="00F25034" w:rsidRPr="00F25034">
        <w:rPr>
          <w:rFonts w:ascii="Arial" w:hAnsi="Arial" w:cs="Arial"/>
        </w:rPr>
        <w:t>on ‘The I</w:t>
      </w:r>
      <w:r w:rsidRPr="00F25034">
        <w:rPr>
          <w:rFonts w:ascii="Arial" w:hAnsi="Arial" w:cs="Arial"/>
        </w:rPr>
        <w:t>mportance of having a Financial Control Policy</w:t>
      </w:r>
      <w:r w:rsidR="00F25034" w:rsidRPr="00F25034">
        <w:rPr>
          <w:rFonts w:ascii="Arial" w:hAnsi="Arial" w:cs="Arial"/>
        </w:rPr>
        <w:t>’,</w:t>
      </w:r>
      <w:r w:rsidRPr="00F25034">
        <w:rPr>
          <w:rFonts w:ascii="Arial" w:hAnsi="Arial" w:cs="Arial"/>
        </w:rPr>
        <w:t xml:space="preserve"> </w:t>
      </w:r>
      <w:r w:rsidR="00F25034" w:rsidRPr="00F25034">
        <w:rPr>
          <w:rFonts w:ascii="Arial" w:hAnsi="Arial" w:cs="Arial"/>
        </w:rPr>
        <w:t>the 2014-15 rant M</w:t>
      </w:r>
      <w:r w:rsidRPr="00F25034">
        <w:rPr>
          <w:rFonts w:ascii="Arial" w:hAnsi="Arial" w:cs="Arial"/>
        </w:rPr>
        <w:t>onitoring and the 2015-16 grant appli</w:t>
      </w:r>
      <w:r w:rsidR="00F25034" w:rsidRPr="00F25034">
        <w:rPr>
          <w:rFonts w:ascii="Arial" w:hAnsi="Arial" w:cs="Arial"/>
        </w:rPr>
        <w:t>cation process and ‘Remunerating volunteers and paying workers’.</w:t>
      </w:r>
    </w:p>
    <w:p w:rsidR="006515C7" w:rsidRDefault="00342B97" w:rsidP="006515C7">
      <w:pPr>
        <w:tabs>
          <w:tab w:val="left" w:pos="3816"/>
        </w:tabs>
        <w:rPr>
          <w:rFonts w:ascii="Arial" w:hAnsi="Arial" w:cs="Arial"/>
          <w:color w:val="1F497D"/>
          <w:lang w:val="en-US"/>
        </w:rPr>
      </w:pPr>
      <w:hyperlink r:id="rId12" w:tgtFrame="_blank" w:history="1">
        <w:r w:rsidR="00840391" w:rsidRPr="00F25034">
          <w:rPr>
            <w:rStyle w:val="Hyperlink"/>
            <w:rFonts w:ascii="Arial" w:hAnsi="Arial" w:cs="Arial"/>
            <w:lang w:val="en-US"/>
          </w:rPr>
          <w:t>http://www.cafamily.org.uk/what-we-do/parent-carer-participation/resources-%28general%29/</w:t>
        </w:r>
      </w:hyperlink>
    </w:p>
    <w:p w:rsidR="00FF618E" w:rsidRDefault="00FF618E" w:rsidP="006515C7">
      <w:pPr>
        <w:tabs>
          <w:tab w:val="left" w:pos="3816"/>
        </w:tabs>
        <w:rPr>
          <w:rFonts w:ascii="Arial" w:hAnsi="Arial" w:cs="Arial"/>
          <w:color w:val="1F497D"/>
          <w:lang w:val="en-US"/>
        </w:rPr>
      </w:pPr>
      <w:r>
        <w:rPr>
          <w:rFonts w:ascii="Arial" w:hAnsi="Arial" w:cs="Arial"/>
          <w:color w:val="1F497D"/>
          <w:lang w:val="en-US"/>
        </w:rPr>
        <w:t xml:space="preserve">Quick Books link as mentioned by Louise in the ‘Role of the Treasurer’ webinar </w:t>
      </w:r>
    </w:p>
    <w:p w:rsidR="00FF618E" w:rsidRDefault="00342B97" w:rsidP="006515C7">
      <w:pPr>
        <w:tabs>
          <w:tab w:val="left" w:pos="3816"/>
        </w:tabs>
        <w:rPr>
          <w:rFonts w:ascii="Arial" w:hAnsi="Arial" w:cs="Arial"/>
          <w:color w:val="1F497D"/>
          <w:lang w:val="en-US"/>
        </w:rPr>
      </w:pPr>
      <w:hyperlink r:id="rId13" w:history="1">
        <w:r w:rsidR="00FF618E" w:rsidRPr="002266D8">
          <w:rPr>
            <w:rStyle w:val="Hyperlink"/>
            <w:rFonts w:ascii="Arial" w:hAnsi="Arial" w:cs="Arial"/>
            <w:lang w:val="en-US"/>
          </w:rPr>
          <w:t>http://www.intuit.co.uk/oa/quickbooks-accounting-software/se</w:t>
        </w:r>
      </w:hyperlink>
    </w:p>
    <w:p w:rsidR="006515C7" w:rsidRDefault="00F25034" w:rsidP="006515C7">
      <w:pPr>
        <w:tabs>
          <w:tab w:val="left" w:pos="3816"/>
        </w:tabs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F25034">
        <w:rPr>
          <w:rFonts w:ascii="Arial" w:hAnsi="Arial" w:cs="Arial"/>
          <w:i/>
          <w:sz w:val="24"/>
          <w:szCs w:val="24"/>
          <w:u w:val="single"/>
        </w:rPr>
        <w:t>Templates</w:t>
      </w:r>
      <w:r>
        <w:rPr>
          <w:rFonts w:ascii="Arial" w:hAnsi="Arial" w:cs="Arial"/>
          <w:i/>
          <w:sz w:val="24"/>
          <w:szCs w:val="24"/>
          <w:u w:val="single"/>
        </w:rPr>
        <w:t xml:space="preserve"> attached </w:t>
      </w:r>
    </w:p>
    <w:p w:rsidR="00F25034" w:rsidRDefault="00F25034" w:rsidP="00F25034">
      <w:pPr>
        <w:tabs>
          <w:tab w:val="left" w:pos="38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Petty Cash Record</w:t>
      </w:r>
    </w:p>
    <w:p w:rsidR="00F25034" w:rsidRDefault="00F25034" w:rsidP="00F25034">
      <w:pPr>
        <w:tabs>
          <w:tab w:val="left" w:pos="38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Asset Register</w:t>
      </w:r>
    </w:p>
    <w:p w:rsidR="009909A4" w:rsidRDefault="009909A4" w:rsidP="00F25034">
      <w:pPr>
        <w:tabs>
          <w:tab w:val="left" w:pos="38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of Cash spent at Event </w:t>
      </w:r>
    </w:p>
    <w:p w:rsidR="009909A4" w:rsidRDefault="009909A4" w:rsidP="00F25034">
      <w:pPr>
        <w:tabs>
          <w:tab w:val="left" w:pos="38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Template Report to Forum Committee</w:t>
      </w:r>
    </w:p>
    <w:p w:rsidR="00F25034" w:rsidRDefault="00F25034" w:rsidP="00F25034">
      <w:pPr>
        <w:tabs>
          <w:tab w:val="left" w:pos="3816"/>
        </w:tabs>
        <w:rPr>
          <w:rFonts w:ascii="Arial" w:hAnsi="Arial" w:cs="Arial"/>
          <w:sz w:val="24"/>
          <w:szCs w:val="24"/>
        </w:rPr>
      </w:pPr>
    </w:p>
    <w:p w:rsidR="009909A4" w:rsidRDefault="009909A4" w:rsidP="00F25034">
      <w:pPr>
        <w:tabs>
          <w:tab w:val="left" w:pos="3816"/>
        </w:tabs>
        <w:rPr>
          <w:rFonts w:ascii="Arial" w:hAnsi="Arial" w:cs="Arial"/>
          <w:sz w:val="24"/>
          <w:szCs w:val="24"/>
        </w:rPr>
      </w:pPr>
    </w:p>
    <w:p w:rsidR="009909A4" w:rsidRDefault="009909A4" w:rsidP="00F25034">
      <w:pPr>
        <w:tabs>
          <w:tab w:val="left" w:pos="3816"/>
        </w:tabs>
        <w:rPr>
          <w:rFonts w:ascii="Arial" w:hAnsi="Arial" w:cs="Arial"/>
          <w:sz w:val="24"/>
          <w:szCs w:val="24"/>
        </w:rPr>
      </w:pPr>
    </w:p>
    <w:p w:rsidR="009909A4" w:rsidRDefault="009909A4" w:rsidP="00F25034">
      <w:pPr>
        <w:tabs>
          <w:tab w:val="left" w:pos="3816"/>
        </w:tabs>
        <w:rPr>
          <w:rFonts w:ascii="Arial" w:hAnsi="Arial" w:cs="Arial"/>
          <w:sz w:val="24"/>
          <w:szCs w:val="24"/>
        </w:rPr>
      </w:pPr>
    </w:p>
    <w:p w:rsidR="009909A4" w:rsidRDefault="009909A4" w:rsidP="00F25034">
      <w:pPr>
        <w:tabs>
          <w:tab w:val="left" w:pos="3816"/>
        </w:tabs>
        <w:rPr>
          <w:rFonts w:ascii="Arial" w:hAnsi="Arial" w:cs="Arial"/>
          <w:sz w:val="24"/>
          <w:szCs w:val="24"/>
        </w:rPr>
      </w:pPr>
    </w:p>
    <w:p w:rsidR="009909A4" w:rsidRPr="00F25034" w:rsidRDefault="009909A4" w:rsidP="00F25034">
      <w:pPr>
        <w:tabs>
          <w:tab w:val="left" w:pos="3816"/>
        </w:tabs>
        <w:rPr>
          <w:rFonts w:ascii="Arial" w:hAnsi="Arial" w:cs="Arial"/>
          <w:sz w:val="24"/>
          <w:szCs w:val="24"/>
        </w:rPr>
      </w:pPr>
    </w:p>
    <w:sectPr w:rsidR="009909A4" w:rsidRPr="00F25034" w:rsidSect="0080037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97" w:rsidRDefault="00342B97" w:rsidP="009909A4">
      <w:pPr>
        <w:spacing w:after="0" w:line="240" w:lineRule="auto"/>
      </w:pPr>
      <w:r>
        <w:separator/>
      </w:r>
    </w:p>
  </w:endnote>
  <w:endnote w:type="continuationSeparator" w:id="0">
    <w:p w:rsidR="00342B97" w:rsidRDefault="00342B97" w:rsidP="0099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A4" w:rsidRPr="009909A4" w:rsidRDefault="009909A4" w:rsidP="009909A4">
    <w:pPr>
      <w:tabs>
        <w:tab w:val="center" w:pos="4680"/>
        <w:tab w:val="right" w:pos="9360"/>
      </w:tabs>
      <w:spacing w:after="0" w:line="240" w:lineRule="auto"/>
      <w:ind w:left="142"/>
      <w:rPr>
        <w:rFonts w:ascii="Arial" w:eastAsia="Calibri" w:hAnsi="Arial" w:cs="Arial"/>
        <w:b/>
        <w:sz w:val="20"/>
        <w:szCs w:val="20"/>
        <w:lang w:val="en-US" w:eastAsia="x-none"/>
      </w:rPr>
    </w:pPr>
    <w:r w:rsidRPr="009909A4">
      <w:rPr>
        <w:rFonts w:ascii="Arial" w:eastAsia="Calibri" w:hAnsi="Arial" w:cs="Arial"/>
        <w:b/>
        <w:sz w:val="20"/>
        <w:szCs w:val="20"/>
        <w:lang w:val="en-US" w:eastAsia="x-none"/>
      </w:rPr>
      <w:t xml:space="preserve">Contact a </w:t>
    </w:r>
    <w:proofErr w:type="gramStart"/>
    <w:r w:rsidRPr="009909A4">
      <w:rPr>
        <w:rFonts w:ascii="Arial" w:eastAsia="Calibri" w:hAnsi="Arial" w:cs="Arial"/>
        <w:b/>
        <w:sz w:val="20"/>
        <w:szCs w:val="20"/>
        <w:lang w:val="en-US" w:eastAsia="x-none"/>
      </w:rPr>
      <w:t>Family  209</w:t>
    </w:r>
    <w:proofErr w:type="gramEnd"/>
    <w:r w:rsidRPr="009909A4">
      <w:rPr>
        <w:rFonts w:ascii="Arial" w:eastAsia="Calibri" w:hAnsi="Arial" w:cs="Arial"/>
        <w:b/>
        <w:sz w:val="20"/>
        <w:szCs w:val="20"/>
        <w:lang w:val="en-US" w:eastAsia="x-none"/>
      </w:rPr>
      <w:t>-211 City Road  London EC1V 1JN</w:t>
    </w:r>
  </w:p>
  <w:p w:rsidR="009909A4" w:rsidRPr="009909A4" w:rsidRDefault="009909A4" w:rsidP="009909A4">
    <w:pPr>
      <w:tabs>
        <w:tab w:val="center" w:pos="4680"/>
        <w:tab w:val="right" w:pos="9360"/>
      </w:tabs>
      <w:spacing w:after="0" w:line="240" w:lineRule="auto"/>
      <w:ind w:left="142"/>
      <w:rPr>
        <w:rFonts w:ascii="Arial" w:eastAsia="Calibri" w:hAnsi="Arial" w:cs="Arial"/>
        <w:sz w:val="20"/>
        <w:szCs w:val="20"/>
        <w:lang w:val="en-US" w:eastAsia="x-none"/>
      </w:rPr>
    </w:pPr>
    <w:r w:rsidRPr="009909A4">
      <w:rPr>
        <w:rFonts w:ascii="Arial" w:eastAsia="Calibri" w:hAnsi="Arial" w:cs="Arial"/>
        <w:sz w:val="20"/>
        <w:szCs w:val="20"/>
        <w:lang w:val="en-US" w:eastAsia="x-none"/>
      </w:rPr>
      <w:t xml:space="preserve">Freephone </w:t>
    </w:r>
    <w:smartTag w:uri="urn:schemas-microsoft-com:office:smarttags" w:element="PersonName">
      <w:r w:rsidRPr="009909A4">
        <w:rPr>
          <w:rFonts w:ascii="Arial" w:eastAsia="Calibri" w:hAnsi="Arial" w:cs="Arial"/>
          <w:sz w:val="20"/>
          <w:szCs w:val="20"/>
          <w:lang w:val="en-US" w:eastAsia="x-none"/>
        </w:rPr>
        <w:t>Helpline</w:t>
      </w:r>
    </w:smartTag>
    <w:r w:rsidRPr="009909A4">
      <w:rPr>
        <w:rFonts w:ascii="Arial" w:eastAsia="Calibri" w:hAnsi="Arial" w:cs="Arial"/>
        <w:sz w:val="20"/>
        <w:szCs w:val="20"/>
        <w:lang w:val="en-US" w:eastAsia="x-none"/>
      </w:rPr>
      <w:t xml:space="preserve">: 0808 808 3555   Tel: 020 7608 8700   Fax: 020 7608 8701  </w:t>
    </w:r>
  </w:p>
  <w:p w:rsidR="009909A4" w:rsidRPr="009909A4" w:rsidRDefault="009909A4" w:rsidP="009909A4">
    <w:pPr>
      <w:tabs>
        <w:tab w:val="center" w:pos="4680"/>
        <w:tab w:val="right" w:pos="9360"/>
      </w:tabs>
      <w:spacing w:after="0" w:line="240" w:lineRule="auto"/>
      <w:ind w:left="142"/>
      <w:rPr>
        <w:rFonts w:ascii="Arial" w:eastAsia="Calibri" w:hAnsi="Arial" w:cs="Arial"/>
        <w:sz w:val="20"/>
        <w:szCs w:val="20"/>
        <w:lang w:val="en-US" w:eastAsia="x-none"/>
      </w:rPr>
    </w:pPr>
    <w:r w:rsidRPr="009909A4">
      <w:rPr>
        <w:rFonts w:ascii="Arial" w:eastAsia="Calibri" w:hAnsi="Arial" w:cs="Arial"/>
        <w:sz w:val="20"/>
        <w:szCs w:val="20"/>
        <w:lang w:val="en-US" w:eastAsia="x-none"/>
      </w:rPr>
      <w:t xml:space="preserve">Web: www.cafamily.org.uk     Email: info@cafamily.org.uk       </w:t>
    </w:r>
  </w:p>
  <w:p w:rsidR="009909A4" w:rsidRPr="009909A4" w:rsidRDefault="009909A4" w:rsidP="009909A4">
    <w:pPr>
      <w:tabs>
        <w:tab w:val="center" w:pos="4680"/>
        <w:tab w:val="right" w:pos="9360"/>
      </w:tabs>
      <w:spacing w:after="0" w:line="240" w:lineRule="auto"/>
      <w:ind w:left="142"/>
      <w:rPr>
        <w:rFonts w:ascii="Calibri" w:eastAsia="Calibri" w:hAnsi="Calibri" w:cs="Times New Roman"/>
        <w:sz w:val="20"/>
        <w:szCs w:val="20"/>
        <w:lang w:val="en-US" w:eastAsia="x-none"/>
      </w:rPr>
    </w:pPr>
    <w:r w:rsidRPr="009909A4">
      <w:rPr>
        <w:rFonts w:ascii="Arial" w:eastAsia="Calibri" w:hAnsi="Arial" w:cs="Arial"/>
        <w:sz w:val="20"/>
        <w:szCs w:val="20"/>
        <w:lang w:val="en-US" w:eastAsia="x-none"/>
      </w:rPr>
      <w:t>Registered Charity No. 284912. Charity registered in Scotland No. SC039169</w:t>
    </w:r>
  </w:p>
  <w:p w:rsidR="009909A4" w:rsidRDefault="0099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97" w:rsidRDefault="00342B97" w:rsidP="009909A4">
      <w:pPr>
        <w:spacing w:after="0" w:line="240" w:lineRule="auto"/>
      </w:pPr>
      <w:r>
        <w:separator/>
      </w:r>
    </w:p>
  </w:footnote>
  <w:footnote w:type="continuationSeparator" w:id="0">
    <w:p w:rsidR="00342B97" w:rsidRDefault="00342B97" w:rsidP="00990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C7"/>
    <w:rsid w:val="00342B97"/>
    <w:rsid w:val="006515C7"/>
    <w:rsid w:val="006C4D4E"/>
    <w:rsid w:val="006E03C8"/>
    <w:rsid w:val="00800374"/>
    <w:rsid w:val="00840391"/>
    <w:rsid w:val="009909A4"/>
    <w:rsid w:val="00F25034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3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A4"/>
  </w:style>
  <w:style w:type="paragraph" w:styleId="Footer">
    <w:name w:val="footer"/>
    <w:basedOn w:val="Normal"/>
    <w:link w:val="FooterChar"/>
    <w:uiPriority w:val="99"/>
    <w:unhideWhenUsed/>
    <w:rsid w:val="0099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3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A4"/>
  </w:style>
  <w:style w:type="paragraph" w:styleId="Footer">
    <w:name w:val="footer"/>
    <w:basedOn w:val="Normal"/>
    <w:link w:val="FooterChar"/>
    <w:uiPriority w:val="99"/>
    <w:unhideWhenUsed/>
    <w:rsid w:val="0099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urcecentre.org.uk/information-category/managing-money" TargetMode="External"/><Relationship Id="rId13" Type="http://schemas.openxmlformats.org/officeDocument/2006/relationships/hyperlink" Target="http://www.intuit.co.uk/oa/quickbooks-accounting-software/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family.org.uk/what-we-do/parent-carer-participation/resources-%28general%29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family.org.uk/what-we-do/parent-carer-participation/setting-up-and-running-a-foru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cvo.org.uk/practical-support/financial-man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tyaccounting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Contact A Family EC1V 1JN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Helen Jones</cp:lastModifiedBy>
  <cp:revision>2</cp:revision>
  <dcterms:created xsi:type="dcterms:W3CDTF">2015-10-30T13:28:00Z</dcterms:created>
  <dcterms:modified xsi:type="dcterms:W3CDTF">2015-10-30T13:28:00Z</dcterms:modified>
</cp:coreProperties>
</file>