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F1" w:rsidRPr="00735A3F" w:rsidRDefault="00CB1687" w:rsidP="00BE027C">
      <w:pPr>
        <w:ind w:left="-720" w:right="-89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val="en-GB" w:eastAsia="en-GB"/>
        </w:rPr>
        <w:drawing>
          <wp:inline distT="0" distB="0" distL="0" distR="0" wp14:anchorId="7959B1C9" wp14:editId="2F93B094">
            <wp:extent cx="5682616" cy="123762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nect logo petrol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471" cy="12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F1" w:rsidRDefault="00C17FF1" w:rsidP="00BE027C">
      <w:pPr>
        <w:ind w:left="-720" w:right="-894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11DF1" w:rsidRPr="00AA64C7" w:rsidRDefault="00B804BC" w:rsidP="00BE027C">
      <w:pPr>
        <w:ind w:left="-720" w:right="-894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  <w:r w:rsidRPr="00AA64C7">
        <w:rPr>
          <w:rFonts w:asciiTheme="minorHAnsi" w:hAnsiTheme="minorHAnsi" w:cstheme="minorHAnsi"/>
          <w:b/>
          <w:sz w:val="36"/>
          <w:szCs w:val="36"/>
          <w:lang w:val="cy-GB"/>
        </w:rPr>
        <w:t xml:space="preserve">Pecyn Gweithredu Grwp Cymorth i Rieni – Cymru </w:t>
      </w:r>
    </w:p>
    <w:p w:rsidR="00011DF1" w:rsidRPr="00AA64C7" w:rsidRDefault="00011DF1" w:rsidP="00BE027C">
      <w:pPr>
        <w:ind w:left="-720" w:right="-894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</w:pPr>
    </w:p>
    <w:p w:rsidR="00011DF1" w:rsidRPr="00AA64C7" w:rsidRDefault="00011DF1" w:rsidP="00BE027C">
      <w:pPr>
        <w:ind w:left="-720" w:right="-894"/>
        <w:jc w:val="center"/>
        <w:rPr>
          <w:rFonts w:asciiTheme="minorHAnsi" w:hAnsiTheme="minorHAnsi" w:cstheme="minorHAnsi"/>
          <w:b/>
          <w:sz w:val="36"/>
          <w:szCs w:val="36"/>
          <w:lang w:val="cy-GB"/>
        </w:rPr>
        <w:sectPr w:rsidR="00011DF1" w:rsidRPr="00AA64C7" w:rsidSect="0031202E">
          <w:headerReference w:type="even" r:id="rId9"/>
          <w:footerReference w:type="default" r:id="rId10"/>
          <w:pgSz w:w="12240" w:h="15840" w:code="1"/>
          <w:pgMar w:top="720" w:right="720" w:bottom="720" w:left="720" w:header="709" w:footer="709" w:gutter="0"/>
          <w:pgNumType w:start="1"/>
          <w:cols w:space="708"/>
          <w:docGrid w:linePitch="360"/>
        </w:sectPr>
      </w:pPr>
    </w:p>
    <w:p w:rsidR="00011DF1" w:rsidRPr="00AA64C7" w:rsidRDefault="00CB1687" w:rsidP="00BE027C">
      <w:pPr>
        <w:pStyle w:val="BHEAD"/>
        <w:pBdr>
          <w:bottom w:val="none" w:sz="0" w:space="0" w:color="auto"/>
        </w:pBdr>
        <w:spacing w:before="0" w:after="0" w:line="240" w:lineRule="auto"/>
        <w:jc w:val="center"/>
        <w:rPr>
          <w:rFonts w:asciiTheme="minorHAnsi" w:hAnsiTheme="minorHAnsi" w:cstheme="minorHAnsi"/>
          <w:color w:val="auto"/>
          <w:sz w:val="24"/>
          <w:szCs w:val="24"/>
          <w:lang w:val="cy-GB"/>
        </w:rPr>
      </w:pPr>
      <w:r w:rsidRPr="00AA64C7">
        <w:rPr>
          <w:rFonts w:asciiTheme="minorHAnsi" w:hAnsiTheme="minorHAnsi" w:cstheme="minorHAnsi"/>
          <w:noProof/>
          <w:color w:val="auto"/>
          <w:sz w:val="24"/>
          <w:szCs w:val="24"/>
          <w:lang w:val="cy-GB" w:eastAsia="en-GB"/>
        </w:rPr>
        <w:drawing>
          <wp:inline distT="0" distB="0" distL="0" distR="0" wp14:anchorId="27ACA4A2" wp14:editId="27C5C58A">
            <wp:extent cx="906780" cy="906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 in heart petr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60" cy="90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289" w:rsidRPr="00AA64C7" w:rsidRDefault="000E2289" w:rsidP="00BE027C">
      <w:pPr>
        <w:pStyle w:val="BHEAD"/>
        <w:pBdr>
          <w:bottom w:val="none" w:sz="0" w:space="0" w:color="auto"/>
        </w:pBdr>
        <w:spacing w:before="0" w:after="0" w:line="240" w:lineRule="auto"/>
        <w:rPr>
          <w:rFonts w:asciiTheme="minorHAnsi" w:hAnsiTheme="minorHAnsi" w:cstheme="minorHAnsi"/>
          <w:color w:val="auto"/>
          <w:sz w:val="24"/>
          <w:szCs w:val="24"/>
          <w:lang w:val="cy-GB"/>
        </w:rPr>
      </w:pPr>
    </w:p>
    <w:p w:rsidR="00AD1950" w:rsidRPr="00AA64C7" w:rsidRDefault="00B804BC" w:rsidP="00BE027C">
      <w:pPr>
        <w:pStyle w:val="BHEAD"/>
        <w:pBdr>
          <w:bottom w:val="none" w:sz="0" w:space="0" w:color="auto"/>
        </w:pBdr>
        <w:spacing w:before="0" w:after="0" w:line="240" w:lineRule="auto"/>
        <w:jc w:val="center"/>
        <w:rPr>
          <w:rFonts w:asciiTheme="minorHAnsi" w:hAnsiTheme="minorHAnsi" w:cstheme="minorHAnsi"/>
          <w:color w:val="auto"/>
          <w:sz w:val="32"/>
          <w:szCs w:val="24"/>
          <w:lang w:val="cy-GB"/>
        </w:rPr>
      </w:pPr>
      <w:r w:rsidRPr="00AA64C7">
        <w:rPr>
          <w:rFonts w:asciiTheme="minorHAnsi" w:hAnsiTheme="minorHAnsi"/>
          <w:color w:val="auto"/>
          <w:sz w:val="36"/>
          <w:szCs w:val="36"/>
          <w:lang w:val="cy-GB"/>
        </w:rPr>
        <w:t xml:space="preserve">Siarad cyhoeddus i rieni – Cymru </w:t>
      </w:r>
    </w:p>
    <w:p w:rsidR="000E2289" w:rsidRPr="00AA64C7" w:rsidRDefault="000E2289" w:rsidP="00012BB6">
      <w:pPr>
        <w:pBdr>
          <w:bottom w:val="single" w:sz="4" w:space="1" w:color="auto"/>
        </w:pBdr>
        <w:rPr>
          <w:rFonts w:asciiTheme="minorHAnsi" w:hAnsiTheme="minorHAnsi" w:cstheme="minorHAnsi"/>
          <w:lang w:val="cy-GB"/>
        </w:rPr>
      </w:pPr>
    </w:p>
    <w:p w:rsidR="00011DF1" w:rsidRPr="00AA64C7" w:rsidRDefault="00011DF1" w:rsidP="00BE027C">
      <w:pPr>
        <w:ind w:left="1418" w:right="1989"/>
        <w:jc w:val="center"/>
        <w:rPr>
          <w:rFonts w:asciiTheme="minorHAnsi" w:hAnsiTheme="minorHAnsi" w:cstheme="minorHAnsi"/>
          <w:lang w:val="cy-GB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0"/>
        <w:gridCol w:w="3012"/>
      </w:tblGrid>
      <w:tr w:rsidR="00DE565D" w:rsidRPr="00AA64C7" w:rsidTr="00A43E1B">
        <w:trPr>
          <w:trHeight w:val="698"/>
        </w:trPr>
        <w:tc>
          <w:tcPr>
            <w:tcW w:w="5100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 w:cs="Arial"/>
                <w:b/>
                <w:sz w:val="32"/>
                <w:szCs w:val="32"/>
                <w:lang w:val="cy-GB"/>
              </w:rPr>
            </w:pPr>
          </w:p>
          <w:p w:rsidR="00DE565D" w:rsidRPr="00AA64C7" w:rsidRDefault="00DE565D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sz w:val="32"/>
                <w:szCs w:val="32"/>
                <w:lang w:val="cy-GB"/>
              </w:rPr>
            </w:pPr>
            <w:r w:rsidRPr="00AA64C7">
              <w:rPr>
                <w:rFonts w:asciiTheme="minorHAnsi" w:hAnsiTheme="minorHAnsi" w:cs="Arial"/>
                <w:b/>
                <w:sz w:val="32"/>
                <w:szCs w:val="32"/>
                <w:lang w:val="cy-GB"/>
              </w:rPr>
              <w:t>C</w:t>
            </w:r>
            <w:r w:rsidR="00B804BC" w:rsidRPr="00AA64C7">
              <w:rPr>
                <w:rFonts w:asciiTheme="minorHAnsi" w:hAnsiTheme="minorHAnsi" w:cs="Arial"/>
                <w:b/>
                <w:sz w:val="32"/>
                <w:szCs w:val="32"/>
                <w:lang w:val="cy-GB"/>
              </w:rPr>
              <w:t xml:space="preserve">ynnwys </w:t>
            </w:r>
          </w:p>
        </w:tc>
        <w:tc>
          <w:tcPr>
            <w:tcW w:w="3012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b/>
                <w:sz w:val="32"/>
                <w:szCs w:val="32"/>
                <w:lang w:val="cy-GB"/>
              </w:rPr>
            </w:pPr>
            <w:r w:rsidRPr="00AA64C7">
              <w:rPr>
                <w:rFonts w:asciiTheme="minorHAnsi" w:hAnsiTheme="minorHAnsi"/>
                <w:b/>
                <w:sz w:val="32"/>
                <w:szCs w:val="32"/>
                <w:lang w:val="cy-GB"/>
              </w:rPr>
              <w:t xml:space="preserve">Tudalen 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Bod ag ofn siarad yn gyhoeddus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2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DE565D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>P</w:t>
            </w:r>
            <w:r w:rsidR="00B804BC"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aratoi eich araith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3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Ysgrifennu eich araith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4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Paratoi eich nodiadau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5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225DB4" w:rsidP="001D6F6A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>Defnyddio</w:t>
            </w:r>
            <w:r w:rsidR="001D6F6A"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 adnoddau </w:t>
            </w:r>
            <w:r w:rsidR="00BF791F"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gweledol i helpu </w:t>
            </w:r>
            <w:r w:rsidR="00B804BC"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6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Ymarfer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7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B804BC">
            <w:pPr>
              <w:pStyle w:val="TableParagraph"/>
              <w:spacing w:before="0"/>
              <w:ind w:left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Cwestiynau gan y gynulleidfa </w:t>
            </w:r>
          </w:p>
        </w:tc>
        <w:tc>
          <w:tcPr>
            <w:tcW w:w="3012" w:type="dxa"/>
          </w:tcPr>
          <w:p w:rsidR="00DE565D" w:rsidRPr="00AA64C7" w:rsidRDefault="00124B7E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8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B804BC" w:rsidP="009630AD">
            <w:pPr>
              <w:pStyle w:val="TableParagraph"/>
              <w:spacing w:before="0"/>
              <w:ind w:left="0"/>
              <w:rPr>
                <w:rFonts w:asciiTheme="minorHAnsi" w:hAnsiTheme="minorHAnsi" w:cs="Arial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Cyngor ar </w:t>
            </w:r>
            <w:r w:rsidR="009630AD"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reoli nerfau ar y diwrnod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8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9630AD" w:rsidP="009630AD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Beth i’w wneud ar y diwrnod </w:t>
            </w:r>
          </w:p>
        </w:tc>
        <w:tc>
          <w:tcPr>
            <w:tcW w:w="3012" w:type="dxa"/>
          </w:tcPr>
          <w:p w:rsidR="00DE565D" w:rsidRPr="00AA64C7" w:rsidRDefault="00124B7E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9</w:t>
            </w:r>
          </w:p>
        </w:tc>
      </w:tr>
      <w:tr w:rsidR="00DE565D" w:rsidRPr="00AA64C7" w:rsidTr="00A43E1B">
        <w:trPr>
          <w:trHeight w:val="320"/>
        </w:trPr>
        <w:tc>
          <w:tcPr>
            <w:tcW w:w="5100" w:type="dxa"/>
          </w:tcPr>
          <w:p w:rsidR="00DE565D" w:rsidRPr="00AA64C7" w:rsidRDefault="009630AD" w:rsidP="009630AD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 w:cs="Arial"/>
                <w:sz w:val="24"/>
                <w:szCs w:val="24"/>
                <w:lang w:val="cy-GB"/>
              </w:rPr>
              <w:t xml:space="preserve">Templed Araith </w:t>
            </w:r>
          </w:p>
        </w:tc>
        <w:tc>
          <w:tcPr>
            <w:tcW w:w="3012" w:type="dxa"/>
          </w:tcPr>
          <w:p w:rsidR="00DE565D" w:rsidRPr="00AA64C7" w:rsidRDefault="00DE565D" w:rsidP="00A43E1B">
            <w:pPr>
              <w:pStyle w:val="TableParagraph"/>
              <w:spacing w:before="0"/>
              <w:ind w:left="0"/>
              <w:rPr>
                <w:rFonts w:asciiTheme="minorHAnsi" w:hAnsiTheme="minorHAnsi"/>
                <w:sz w:val="24"/>
                <w:szCs w:val="24"/>
                <w:lang w:val="cy-GB"/>
              </w:rPr>
            </w:pPr>
            <w:r w:rsidRPr="00AA64C7">
              <w:rPr>
                <w:rFonts w:asciiTheme="minorHAnsi" w:hAnsiTheme="minorHAnsi"/>
                <w:sz w:val="24"/>
                <w:szCs w:val="24"/>
                <w:lang w:val="cy-GB"/>
              </w:rPr>
              <w:t>10</w:t>
            </w:r>
          </w:p>
        </w:tc>
      </w:tr>
    </w:tbl>
    <w:p w:rsidR="00DE565D" w:rsidRPr="00AA64C7" w:rsidRDefault="00DE565D" w:rsidP="00DE565D">
      <w:pPr>
        <w:pStyle w:val="BodyText"/>
        <w:rPr>
          <w:rFonts w:asciiTheme="minorHAnsi" w:hAnsiTheme="minorHAnsi"/>
          <w:lang w:val="cy-GB"/>
        </w:rPr>
      </w:pPr>
    </w:p>
    <w:p w:rsidR="00DE565D" w:rsidRPr="00AA64C7" w:rsidRDefault="00DE565D" w:rsidP="00DE565D">
      <w:pPr>
        <w:rPr>
          <w:rFonts w:asciiTheme="minorHAnsi" w:hAnsiTheme="minorHAnsi"/>
          <w:color w:val="000000"/>
          <w:lang w:val="cy-GB"/>
        </w:rPr>
      </w:pPr>
      <w:r w:rsidRPr="00AA64C7">
        <w:rPr>
          <w:rFonts w:asciiTheme="minorHAnsi" w:hAnsiTheme="minorHAnsi"/>
          <w:noProof/>
          <w:lang w:val="cy-GB"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9F501F" wp14:editId="5E3CA138">
                <wp:simplePos x="0" y="0"/>
                <wp:positionH relativeFrom="page">
                  <wp:posOffset>1096645</wp:posOffset>
                </wp:positionH>
                <wp:positionV relativeFrom="paragraph">
                  <wp:posOffset>814070</wp:posOffset>
                </wp:positionV>
                <wp:extent cx="5722620" cy="803275"/>
                <wp:effectExtent l="0" t="0" r="11430" b="15875"/>
                <wp:wrapTopAndBottom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80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5D" w:rsidRPr="00C707D1" w:rsidRDefault="00C707D1" w:rsidP="00DE565D">
                            <w:pPr>
                              <w:spacing w:before="68" w:line="278" w:lineRule="auto"/>
                              <w:ind w:left="143" w:right="140"/>
                              <w:jc w:val="both"/>
                              <w:rPr>
                                <w:rFonts w:ascii="Calibri"/>
                                <w:lang w:val="cy-GB"/>
                              </w:rPr>
                            </w:pP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Er gwybodaeth yn unig y mae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’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r canllaw hwn, nid i ddarparu cyngor cyfreithiol ac ni ddylid dibynnu arno i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’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r pwrpas hwn. Rhestrir sefydliadau eraill er gwybodaeth yn unig, ac nid yw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’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r ffaith eu bod wedi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>’</w:t>
                            </w:r>
                            <w:r w:rsidRPr="00C707D1">
                              <w:rPr>
                                <w:rFonts w:ascii="Calibri"/>
                                <w:sz w:val="22"/>
                                <w:lang w:val="cy-GB"/>
                              </w:rPr>
                              <w:t xml:space="preserve">u cynnwys yn golygu bod Contact yn eu cymeradwyo.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F501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86.35pt;margin-top:64.1pt;width:450.6pt;height:6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" fillcolor="window" strokecolor="#365f91 [2404]" strokeweight="1pt">
                <v:textbox inset="0,0,0,0">
                  <w:txbxContent>
                    <w:p w:rsidR="00DE565D" w:rsidRPr="00C707D1" w:rsidRDefault="00C707D1" w:rsidP="00DE565D">
                      <w:pPr>
                        <w:spacing w:before="68" w:line="278" w:lineRule="auto"/>
                        <w:ind w:left="143" w:right="140"/>
                        <w:jc w:val="both"/>
                        <w:rPr>
                          <w:rFonts w:ascii="Calibri"/>
                          <w:lang w:val="cy-GB"/>
                        </w:rPr>
                      </w:pP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Er gwybodaeth yn unig y mae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’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r canllaw hwn, nid i ddarparu cyngor cyfreithiol ac ni ddylid dibynnu arno i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’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r pwrpas hwn. Rhestrir sefydliadau eraill er gwybodaeth yn unig, ac nid yw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’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r ffaith eu bod wedi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>’</w:t>
                      </w:r>
                      <w:r w:rsidRPr="00C707D1">
                        <w:rPr>
                          <w:rFonts w:ascii="Calibri"/>
                          <w:sz w:val="22"/>
                          <w:lang w:val="cy-GB"/>
                        </w:rPr>
                        <w:t xml:space="preserve">u cynnwys yn golygu bod Contact yn eu cymeradwyo.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A64C7">
        <w:rPr>
          <w:rFonts w:asciiTheme="minorHAnsi" w:hAnsiTheme="minorHAnsi"/>
          <w:lang w:val="cy-GB"/>
        </w:rPr>
        <w:br w:type="page"/>
      </w:r>
    </w:p>
    <w:p w:rsidR="00012BB6" w:rsidRDefault="00012BB6" w:rsidP="00012BB6">
      <w:pPr>
        <w:ind w:right="1989"/>
        <w:rPr>
          <w:rFonts w:asciiTheme="minorHAnsi" w:hAnsiTheme="minorHAnsi" w:cstheme="minorHAnsi"/>
        </w:rPr>
      </w:pPr>
    </w:p>
    <w:p w:rsidR="00012BB6" w:rsidRPr="00CF6311" w:rsidRDefault="00C707D1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CF6311">
        <w:rPr>
          <w:rFonts w:asciiTheme="minorHAnsi" w:hAnsiTheme="minorHAnsi"/>
          <w:b/>
          <w:bCs/>
          <w:iCs/>
          <w:sz w:val="32"/>
          <w:lang w:val="cy-GB"/>
        </w:rPr>
        <w:t xml:space="preserve">Cyflwyniad </w:t>
      </w:r>
    </w:p>
    <w:p w:rsidR="00012BB6" w:rsidRPr="00CF6311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997491" w:rsidRPr="00CF6311" w:rsidRDefault="00253AF1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Fel rhiant i blentyn anabl, efallai gofynnir i chi o bryd i’w gilydd siarad efo rhieni eraill neu weithwyr proffesiynol am eich profiadau; gallai hyn fod am eich profiad o ofalu am eich plenty</w:t>
      </w:r>
      <w:r w:rsidR="00997491" w:rsidRPr="00CF6311">
        <w:rPr>
          <w:rFonts w:asciiTheme="minorHAnsi" w:hAnsiTheme="minorHAnsi"/>
          <w:lang w:val="cy-GB"/>
        </w:rPr>
        <w:t xml:space="preserve">n </w:t>
      </w:r>
      <w:r w:rsidRPr="00CF6311">
        <w:rPr>
          <w:rFonts w:asciiTheme="minorHAnsi" w:hAnsiTheme="minorHAnsi"/>
          <w:lang w:val="cy-GB"/>
        </w:rPr>
        <w:t xml:space="preserve"> neu eich profiad o ffurfio</w:t>
      </w:r>
      <w:r w:rsidR="00AF68BE" w:rsidRPr="00CF6311">
        <w:rPr>
          <w:rFonts w:asciiTheme="minorHAnsi" w:hAnsiTheme="minorHAnsi"/>
          <w:lang w:val="cy-GB"/>
        </w:rPr>
        <w:t xml:space="preserve"> grŵp cymorth, neu fod yn rhan o grŵp o’r fath. </w:t>
      </w:r>
      <w:r w:rsidR="00997491" w:rsidRPr="00CF6311">
        <w:rPr>
          <w:rFonts w:asciiTheme="minorHAnsi" w:hAnsiTheme="minorHAnsi"/>
          <w:lang w:val="cy-GB"/>
        </w:rPr>
        <w:t xml:space="preserve">Ceir sefyllfaoedd ble mai sgwrs anffurfiol yn llythrennol fydd hyn. Gall fod achlysuron eraill ble’ch gwahoddir i wneud araith neu gyflwyniad mwy ffurfiol, mewn digwyddiad megis cynhadledd i ofalwyr, er enghraifft. </w:t>
      </w:r>
    </w:p>
    <w:p w:rsidR="00997491" w:rsidRPr="00CF6311" w:rsidRDefault="00997491" w:rsidP="00012BB6">
      <w:pPr>
        <w:rPr>
          <w:rFonts w:asciiTheme="minorHAnsi" w:hAnsiTheme="minorHAnsi"/>
          <w:lang w:val="cy-GB"/>
        </w:rPr>
      </w:pPr>
    </w:p>
    <w:p w:rsidR="00D57CC0" w:rsidRPr="00CF6311" w:rsidRDefault="008A3CC8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Gall siarad cyhoeddus fod yn brofiad sy’n ddigon i</w:t>
      </w:r>
      <w:r w:rsidR="008F5BD5" w:rsidRPr="00CF6311">
        <w:rPr>
          <w:rFonts w:asciiTheme="minorHAnsi" w:hAnsiTheme="minorHAnsi"/>
          <w:lang w:val="cy-GB"/>
        </w:rPr>
        <w:t xml:space="preserve"> godi ofn arnoch, yn enwedig os nad yw’n rhywbeth rydych chi’n gorfod ei wneud yn rheolaidd. Nod y canllaw hwn yw rhoi sylw</w:t>
      </w:r>
      <w:r w:rsidR="00D57CC0" w:rsidRPr="00CF6311">
        <w:rPr>
          <w:rFonts w:asciiTheme="minorHAnsi" w:hAnsiTheme="minorHAnsi"/>
          <w:lang w:val="cy-GB"/>
        </w:rPr>
        <w:t xml:space="preserve"> </w:t>
      </w:r>
      <w:r w:rsidR="008F5BD5" w:rsidRPr="00CF6311">
        <w:rPr>
          <w:rFonts w:asciiTheme="minorHAnsi" w:hAnsiTheme="minorHAnsi"/>
          <w:lang w:val="cy-GB"/>
        </w:rPr>
        <w:t xml:space="preserve">i rai o elfennau sylfaenol paratoi a gwneud </w:t>
      </w:r>
      <w:r w:rsidR="00D57CC0" w:rsidRPr="00CF6311">
        <w:rPr>
          <w:rFonts w:asciiTheme="minorHAnsi" w:hAnsiTheme="minorHAnsi"/>
          <w:lang w:val="cy-GB"/>
        </w:rPr>
        <w:t>cyflwyniad</w:t>
      </w:r>
      <w:r w:rsidR="008F5BD5" w:rsidRPr="00CF6311">
        <w:rPr>
          <w:rFonts w:asciiTheme="minorHAnsi" w:hAnsiTheme="minorHAnsi"/>
          <w:lang w:val="cy-GB"/>
        </w:rPr>
        <w:t xml:space="preserve"> neu araith, a gobeithio y bydd</w:t>
      </w:r>
      <w:r w:rsidR="00100030">
        <w:rPr>
          <w:rFonts w:asciiTheme="minorHAnsi" w:hAnsiTheme="minorHAnsi"/>
          <w:lang w:val="cy-GB"/>
        </w:rPr>
        <w:t xml:space="preserve">, </w:t>
      </w:r>
      <w:r w:rsidR="008F5BD5" w:rsidRPr="00CF6311">
        <w:rPr>
          <w:rFonts w:asciiTheme="minorHAnsi" w:hAnsiTheme="minorHAnsi"/>
          <w:lang w:val="cy-GB"/>
        </w:rPr>
        <w:t>i ryw raddau</w:t>
      </w:r>
      <w:r w:rsidR="00100030">
        <w:rPr>
          <w:rFonts w:asciiTheme="minorHAnsi" w:hAnsiTheme="minorHAnsi"/>
          <w:lang w:val="cy-GB"/>
        </w:rPr>
        <w:t xml:space="preserve">, </w:t>
      </w:r>
      <w:r w:rsidR="00D57CC0" w:rsidRPr="00CF6311">
        <w:rPr>
          <w:rFonts w:asciiTheme="minorHAnsi" w:hAnsiTheme="minorHAnsi"/>
          <w:lang w:val="cy-GB"/>
        </w:rPr>
        <w:t xml:space="preserve">yn tawelu nerfau’r siaradwr mwyaf nerfus hyd yn oed. </w:t>
      </w:r>
    </w:p>
    <w:p w:rsidR="00D57CC0" w:rsidRPr="00CF6311" w:rsidRDefault="00D57CC0" w:rsidP="00012BB6">
      <w:pPr>
        <w:rPr>
          <w:rFonts w:asciiTheme="minorHAnsi" w:hAnsiTheme="minorHAnsi"/>
          <w:lang w:val="cy-GB"/>
        </w:rPr>
      </w:pPr>
    </w:p>
    <w:p w:rsidR="00F1573D" w:rsidRPr="00CF6311" w:rsidRDefault="00D57CC0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Peidiwch byth </w:t>
      </w:r>
      <w:r w:rsidRPr="00CF6311">
        <w:rPr>
          <w:rFonts w:asciiTheme="minorHAnsi" w:hAnsiTheme="minorHAnsi" w:cstheme="minorHAnsi"/>
          <w:lang w:val="cy-GB"/>
        </w:rPr>
        <w:t>â</w:t>
      </w:r>
      <w:r w:rsidRPr="00CF6311">
        <w:rPr>
          <w:rFonts w:asciiTheme="minorHAnsi" w:hAnsiTheme="minorHAnsi"/>
          <w:lang w:val="cy-GB"/>
        </w:rPr>
        <w:t xml:space="preserve"> thanbrisio grym eich stori. Gall </w:t>
      </w:r>
      <w:r w:rsidR="00100030">
        <w:rPr>
          <w:rFonts w:asciiTheme="minorHAnsi" w:hAnsiTheme="minorHAnsi"/>
          <w:lang w:val="cy-GB"/>
        </w:rPr>
        <w:t xml:space="preserve">fod yn </w:t>
      </w:r>
      <w:r w:rsidRPr="00CF6311">
        <w:rPr>
          <w:rFonts w:asciiTheme="minorHAnsi" w:hAnsiTheme="minorHAnsi"/>
          <w:lang w:val="cy-GB"/>
        </w:rPr>
        <w:t xml:space="preserve">arf pwerus i godi ymwybyddiaeth ac annog cefnogaeth – yn enwedig pan fyddwch chi’n </w:t>
      </w:r>
      <w:r w:rsidR="00B95826" w:rsidRPr="00CF6311">
        <w:rPr>
          <w:rFonts w:asciiTheme="minorHAnsi" w:hAnsiTheme="minorHAnsi"/>
          <w:lang w:val="cy-GB"/>
        </w:rPr>
        <w:t>siarad am eich profiad wyneb yn wyneb. Chi yw’r arbenigwyr ar eich plant. Rydym ni’n aml yn gwahodd rhieni i siarad yn gyhoeddus yn ein digwyddiadau, ein gweithdai a’n cynadleddau, gan bod yr effaith o fudd mawr</w:t>
      </w:r>
      <w:r w:rsidR="00F1573D" w:rsidRPr="00CF6311">
        <w:rPr>
          <w:rFonts w:asciiTheme="minorHAnsi" w:hAnsiTheme="minorHAnsi"/>
          <w:lang w:val="cy-GB"/>
        </w:rPr>
        <w:t xml:space="preserve"> i </w:t>
      </w:r>
      <w:r w:rsidR="00B95826" w:rsidRPr="00CF6311">
        <w:rPr>
          <w:rFonts w:asciiTheme="minorHAnsi" w:hAnsiTheme="minorHAnsi"/>
          <w:lang w:val="cy-GB"/>
        </w:rPr>
        <w:t xml:space="preserve">deuluoedd eraill, </w:t>
      </w:r>
      <w:r w:rsidR="00AF68BE" w:rsidRPr="00CF6311">
        <w:rPr>
          <w:rFonts w:asciiTheme="minorHAnsi" w:hAnsiTheme="minorHAnsi"/>
          <w:lang w:val="cy-GB"/>
        </w:rPr>
        <w:t>gweithwyr</w:t>
      </w:r>
      <w:r w:rsidR="00B95826" w:rsidRPr="00CF6311">
        <w:rPr>
          <w:rFonts w:asciiTheme="minorHAnsi" w:hAnsiTheme="minorHAnsi"/>
          <w:lang w:val="cy-GB"/>
        </w:rPr>
        <w:t xml:space="preserve"> </w:t>
      </w:r>
      <w:r w:rsidR="00AF68BE" w:rsidRPr="00CF6311">
        <w:rPr>
          <w:rFonts w:asciiTheme="minorHAnsi" w:hAnsiTheme="minorHAnsi"/>
          <w:lang w:val="cy-GB"/>
        </w:rPr>
        <w:t>proffesiynol</w:t>
      </w:r>
      <w:r w:rsidR="00B95826" w:rsidRPr="00CF6311">
        <w:rPr>
          <w:rFonts w:asciiTheme="minorHAnsi" w:hAnsiTheme="minorHAnsi"/>
          <w:lang w:val="cy-GB"/>
        </w:rPr>
        <w:t xml:space="preserve"> a</w:t>
      </w:r>
      <w:r w:rsidR="00F1573D" w:rsidRPr="00CF6311">
        <w:rPr>
          <w:rFonts w:asciiTheme="minorHAnsi" w:hAnsiTheme="minorHAnsi"/>
          <w:lang w:val="cy-GB"/>
        </w:rPr>
        <w:t xml:space="preserve"> darparwyr cyllid.</w:t>
      </w:r>
    </w:p>
    <w:p w:rsidR="00F1573D" w:rsidRPr="00CF6311" w:rsidRDefault="00F1573D" w:rsidP="00012BB6">
      <w:pPr>
        <w:rPr>
          <w:rFonts w:asciiTheme="minorHAnsi" w:hAnsiTheme="minorHAnsi"/>
          <w:lang w:val="cy-GB"/>
        </w:rPr>
      </w:pPr>
    </w:p>
    <w:p w:rsidR="009D41C5" w:rsidRPr="00CF6311" w:rsidRDefault="00F1573D" w:rsidP="00012BB6">
      <w:pPr>
        <w:rPr>
          <w:rFonts w:asciiTheme="minorHAnsi" w:hAnsiTheme="minorHAnsi" w:cs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Sylwer </w:t>
      </w:r>
      <w:r w:rsidR="00C63F8F" w:rsidRPr="00CF6311">
        <w:rPr>
          <w:rFonts w:asciiTheme="minorHAnsi" w:hAnsiTheme="minorHAnsi"/>
          <w:lang w:val="cy-GB"/>
        </w:rPr>
        <w:t xml:space="preserve">nad oes gwahaniaeth rhwng ‘araith’ a ‘cyflwyniad’ yn y canllaw hwn, a </w:t>
      </w:r>
      <w:r w:rsidR="0025753E" w:rsidRPr="00CF6311">
        <w:rPr>
          <w:rFonts w:asciiTheme="minorHAnsi" w:hAnsiTheme="minorHAnsi"/>
          <w:lang w:val="cy-GB"/>
        </w:rPr>
        <w:t xml:space="preserve">defnyddir y ddau air fel </w:t>
      </w:r>
      <w:r w:rsidR="0025753E" w:rsidRPr="00CF6311">
        <w:rPr>
          <w:rFonts w:asciiTheme="minorHAnsi" w:hAnsiTheme="minorHAnsi" w:cstheme="minorHAnsi"/>
          <w:lang w:val="cy-GB"/>
        </w:rPr>
        <w:t xml:space="preserve">petaent yn gyfystyr â’i gilydd. </w:t>
      </w:r>
      <w:r w:rsidR="009D41C5" w:rsidRPr="00CF6311">
        <w:rPr>
          <w:rFonts w:asciiTheme="minorHAnsi" w:hAnsiTheme="minorHAnsi" w:cstheme="minorHAnsi"/>
          <w:lang w:val="cy-GB"/>
        </w:rPr>
        <w:t xml:space="preserve"> </w:t>
      </w:r>
    </w:p>
    <w:p w:rsidR="009D41C5" w:rsidRPr="00CF6311" w:rsidRDefault="009D41C5" w:rsidP="00012BB6">
      <w:pPr>
        <w:rPr>
          <w:rFonts w:asciiTheme="minorHAnsi" w:hAnsiTheme="minorHAnsi" w:cstheme="minorHAnsi"/>
          <w:lang w:val="cy-GB"/>
        </w:rPr>
      </w:pPr>
    </w:p>
    <w:p w:rsidR="00012BB6" w:rsidRPr="00CF6311" w:rsidRDefault="009D41C5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CF6311">
        <w:rPr>
          <w:rFonts w:asciiTheme="minorHAnsi" w:hAnsiTheme="minorHAnsi"/>
          <w:b/>
          <w:bCs/>
          <w:iCs/>
          <w:sz w:val="32"/>
          <w:lang w:val="cy-GB"/>
        </w:rPr>
        <w:t xml:space="preserve">Bod ag ofn siarad yn gyhoeddus </w:t>
      </w:r>
    </w:p>
    <w:p w:rsidR="00012BB6" w:rsidRPr="00CF6311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CF6311" w:rsidRDefault="009D41C5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Beth sy’n codi ofn ar bobl wrth siarad yn gyhoeddus? Dyma rai pryderon cyffredin:  </w:t>
      </w:r>
    </w:p>
    <w:p w:rsidR="00012BB6" w:rsidRPr="00CF6311" w:rsidRDefault="00012BB6" w:rsidP="00012BB6">
      <w:pPr>
        <w:rPr>
          <w:rFonts w:asciiTheme="minorHAnsi" w:hAnsiTheme="minorHAnsi"/>
          <w:lang w:val="cy-GB"/>
        </w:rPr>
      </w:pPr>
    </w:p>
    <w:p w:rsidR="00012BB6" w:rsidRPr="00CF6311" w:rsidRDefault="00630A47" w:rsidP="00012BB6">
      <w:pPr>
        <w:numPr>
          <w:ilvl w:val="0"/>
          <w:numId w:val="27"/>
        </w:num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anghofio am beth rydych chi’n siarad oherwydd ei bod wedi mynd yn nos arnoch </w:t>
      </w:r>
    </w:p>
    <w:p w:rsidR="00012BB6" w:rsidRPr="00CF6311" w:rsidRDefault="00012BB6" w:rsidP="00012BB6">
      <w:pPr>
        <w:numPr>
          <w:ilvl w:val="0"/>
          <w:numId w:val="27"/>
        </w:num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'</w:t>
      </w:r>
      <w:r w:rsidR="00630A47" w:rsidRPr="00CF6311">
        <w:rPr>
          <w:rFonts w:asciiTheme="minorHAnsi" w:hAnsiTheme="minorHAnsi"/>
          <w:lang w:val="cy-GB"/>
        </w:rPr>
        <w:t xml:space="preserve">mynd yn hesb’ a methu cael eich geiriau allan </w:t>
      </w:r>
      <w:r w:rsidRPr="00CF6311">
        <w:rPr>
          <w:rFonts w:asciiTheme="minorHAnsi" w:hAnsiTheme="minorHAnsi"/>
          <w:lang w:val="cy-GB"/>
        </w:rPr>
        <w:t xml:space="preserve"> </w:t>
      </w:r>
    </w:p>
    <w:p w:rsidR="00012BB6" w:rsidRPr="00CF6311" w:rsidRDefault="00012BB6" w:rsidP="00012BB6">
      <w:pPr>
        <w:ind w:left="720"/>
        <w:rPr>
          <w:rFonts w:asciiTheme="minorHAnsi" w:hAnsiTheme="minorHAnsi"/>
          <w:lang w:val="cy-GB"/>
        </w:rPr>
      </w:pPr>
    </w:p>
    <w:p w:rsidR="001641E8" w:rsidRPr="00CF6311" w:rsidRDefault="00630A47" w:rsidP="001641E8">
      <w:pPr>
        <w:shd w:val="clear" w:color="auto" w:fill="FFFFFF"/>
        <w:rPr>
          <w:lang w:val="cy-GB"/>
        </w:rPr>
      </w:pPr>
      <w:r w:rsidRPr="00CF6311">
        <w:rPr>
          <w:rFonts w:asciiTheme="minorHAnsi" w:hAnsiTheme="minorHAnsi"/>
          <w:lang w:val="cy-GB"/>
        </w:rPr>
        <w:t>Pa bryd bynnag y bydd person yn siarad o flaen cynulleidfa, mae risg y gallai rhai o’r rhain ddigwydd. Pan</w:t>
      </w:r>
      <w:r w:rsidR="001641E8" w:rsidRPr="00CF6311">
        <w:rPr>
          <w:rFonts w:asciiTheme="minorHAnsi" w:hAnsiTheme="minorHAnsi"/>
          <w:lang w:val="cy-GB"/>
        </w:rPr>
        <w:t xml:space="preserve"> fyddwch</w:t>
      </w:r>
      <w:r w:rsidR="00AF68BE" w:rsidRPr="00CF6311">
        <w:rPr>
          <w:rFonts w:asciiTheme="minorHAnsi" w:hAnsiTheme="minorHAnsi"/>
          <w:lang w:val="cy-GB"/>
        </w:rPr>
        <w:t xml:space="preserve"> chi’n </w:t>
      </w:r>
      <w:r w:rsidR="001641E8" w:rsidRPr="00CF6311">
        <w:rPr>
          <w:rFonts w:asciiTheme="minorHAnsi" w:hAnsiTheme="minorHAnsi"/>
          <w:lang w:val="cy-GB"/>
        </w:rPr>
        <w:t xml:space="preserve">meddwl eich bod yn wynebu risg, adwaith eich corff yw pwmpio adrenalin i’ch llif gwaed. Neu, </w:t>
      </w:r>
      <w:r w:rsidR="001641E8" w:rsidRPr="00CF6311">
        <w:rPr>
          <w:rFonts w:asciiTheme="minorHAnsi" w:hAnsiTheme="minorHAnsi" w:cstheme="minorHAnsi"/>
          <w:color w:val="000000"/>
          <w:lang w:val="cy-GB"/>
        </w:rPr>
        <w:t xml:space="preserve">fel y'i gelwir gan lawer ohonom, yr </w:t>
      </w:r>
      <w:r w:rsidR="001641E8" w:rsidRPr="00CF6311">
        <w:rPr>
          <w:rStyle w:val="pttermclickthroughhover"/>
          <w:rFonts w:asciiTheme="minorHAnsi" w:hAnsiTheme="minorHAnsi" w:cstheme="minorHAnsi"/>
          <w:lang w:val="cy-GB"/>
        </w:rPr>
        <w:t xml:space="preserve">ymateb ymladd neu ffoi. </w:t>
      </w:r>
    </w:p>
    <w:p w:rsidR="00012BB6" w:rsidRPr="00CF6311" w:rsidRDefault="001641E8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 w:cstheme="minorHAnsi"/>
          <w:color w:val="000000"/>
          <w:lang w:val="cy-GB"/>
        </w:rPr>
        <w:t>Sgil effeithiau</w:t>
      </w:r>
      <w:r w:rsidR="00D13507" w:rsidRPr="00CF6311">
        <w:rPr>
          <w:rFonts w:asciiTheme="minorHAnsi" w:hAnsiTheme="minorHAnsi" w:cstheme="minorHAnsi"/>
          <w:color w:val="000000"/>
          <w:lang w:val="cy-GB"/>
        </w:rPr>
        <w:t>’r llif adrenalin hwn yw symptomau clasurol nerfau – eich tu mewn yn corddi, cledrau eich dwylo yn chwysu, cryndod, anadlu</w:t>
      </w:r>
      <w:r w:rsidR="004B3F02" w:rsidRPr="00CF6311">
        <w:rPr>
          <w:rFonts w:asciiTheme="minorHAnsi" w:hAnsiTheme="minorHAnsi" w:cstheme="minorHAnsi"/>
          <w:color w:val="000000"/>
          <w:lang w:val="cy-GB"/>
        </w:rPr>
        <w:t xml:space="preserve">’n gyflym a </w:t>
      </w:r>
      <w:r w:rsidR="009E7BF6" w:rsidRPr="00CF6311">
        <w:rPr>
          <w:rFonts w:asciiTheme="minorHAnsi" w:hAnsiTheme="minorHAnsi" w:cstheme="minorHAnsi"/>
          <w:color w:val="000000"/>
          <w:lang w:val="cy-GB"/>
        </w:rPr>
        <w:t xml:space="preserve">gwddf sych. </w:t>
      </w:r>
    </w:p>
    <w:p w:rsidR="00012BB6" w:rsidRPr="00CF6311" w:rsidRDefault="00012BB6" w:rsidP="00012BB6">
      <w:pPr>
        <w:rPr>
          <w:rFonts w:asciiTheme="minorHAnsi" w:hAnsiTheme="minorHAnsi"/>
          <w:lang w:val="cy-GB"/>
        </w:rPr>
      </w:pPr>
    </w:p>
    <w:p w:rsidR="00012BB6" w:rsidRPr="00CF6311" w:rsidRDefault="009E7BF6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Fodd bynnag, yn rhyfedd ddigon, nid yw nerfau o reidrwydd yn beth drwg. Gallant roi argraff mwy naturiol ohonoch i’r gynulleidfa a’ch</w:t>
      </w:r>
      <w:r w:rsidR="00AC1A8C" w:rsidRPr="00CF6311">
        <w:rPr>
          <w:rFonts w:asciiTheme="minorHAnsi" w:hAnsiTheme="minorHAnsi"/>
          <w:lang w:val="cy-GB"/>
        </w:rPr>
        <w:t xml:space="preserve"> helpu i feddwl yn gyflym. Maen nhw’n eich helpu i baratoi at wynebu cynulleidfa. Y gyfrinach yw dod o hyd i’r cydbwysedd iawn fel nad ydych chi’n rhy bryderus ond yn gallu rheoli eich nerfau </w:t>
      </w:r>
      <w:r w:rsidR="009F10B5" w:rsidRPr="00CF6311">
        <w:rPr>
          <w:rFonts w:asciiTheme="minorHAnsi" w:hAnsiTheme="minorHAnsi"/>
          <w:lang w:val="cy-GB"/>
        </w:rPr>
        <w:t xml:space="preserve">a dod yn fwy hyderus fel canlyniad. </w:t>
      </w:r>
    </w:p>
    <w:p w:rsidR="00816122" w:rsidRPr="00CF6311" w:rsidRDefault="00816122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br w:type="page"/>
      </w:r>
    </w:p>
    <w:p w:rsidR="00012BB6" w:rsidRDefault="00012BB6" w:rsidP="00012BB6">
      <w:pPr>
        <w:rPr>
          <w:rFonts w:asciiTheme="minorHAnsi" w:hAnsiTheme="minorHAnsi"/>
        </w:rPr>
      </w:pPr>
    </w:p>
    <w:p w:rsidR="00012BB6" w:rsidRPr="00CF6311" w:rsidRDefault="00012BB6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b/>
          <w:bCs/>
          <w:iCs/>
          <w:sz w:val="32"/>
          <w:lang w:val="cy-GB"/>
        </w:rPr>
        <w:t>P</w:t>
      </w:r>
      <w:r w:rsidR="009F10B5" w:rsidRPr="00CF6311">
        <w:rPr>
          <w:rFonts w:asciiTheme="minorHAnsi" w:hAnsiTheme="minorHAnsi"/>
          <w:b/>
          <w:bCs/>
          <w:iCs/>
          <w:sz w:val="32"/>
          <w:lang w:val="cy-GB"/>
        </w:rPr>
        <w:t xml:space="preserve">aratoi eich araith </w:t>
      </w:r>
    </w:p>
    <w:p w:rsidR="00012BB6" w:rsidRPr="00CF6311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CF6311" w:rsidRDefault="009F10B5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Mae paratoi yn dda yn hanfodol. Ychydig iawn o bobl sy’n gallu penderfynu ar frys beth maen nhw am ei ddweud 10 munud cyn rhoi araith, ac yna ei chyflwyno’</w:t>
      </w:r>
      <w:r w:rsidR="00100030">
        <w:rPr>
          <w:rFonts w:asciiTheme="minorHAnsi" w:hAnsiTheme="minorHAnsi"/>
          <w:lang w:val="cy-GB"/>
        </w:rPr>
        <w:t xml:space="preserve">n dda. Efallai eich bod wedi eistedd mewn </w:t>
      </w:r>
      <w:r w:rsidR="00966E7B" w:rsidRPr="00CF6311">
        <w:rPr>
          <w:rFonts w:asciiTheme="minorHAnsi" w:hAnsiTheme="minorHAnsi"/>
          <w:lang w:val="cy-GB"/>
        </w:rPr>
        <w:t>c</w:t>
      </w:r>
      <w:r w:rsidRPr="00CF6311">
        <w:rPr>
          <w:rFonts w:asciiTheme="minorHAnsi" w:hAnsiTheme="minorHAnsi"/>
          <w:lang w:val="cy-GB"/>
        </w:rPr>
        <w:t xml:space="preserve">ynulleidfa </w:t>
      </w:r>
      <w:r w:rsidR="00A42276" w:rsidRPr="00CF6311">
        <w:rPr>
          <w:rFonts w:asciiTheme="minorHAnsi" w:hAnsiTheme="minorHAnsi"/>
          <w:lang w:val="cy-GB"/>
        </w:rPr>
        <w:t xml:space="preserve">pan oedd yn amlwg mai dyma’r union beth wnaeth y siaradwr, a’r tebygolrwydd yw eich bod yn cofio’r araith honno am y rhesymau anghywir! Mae gwybod eich bod wedi paratoi’n drylwyr nid yn unig yn mynd i helpu eich nerfau, ond yn eich galluogi i wneud </w:t>
      </w:r>
      <w:r w:rsidR="00836D0D" w:rsidRPr="00CF6311">
        <w:rPr>
          <w:rFonts w:asciiTheme="minorHAnsi" w:hAnsiTheme="minorHAnsi"/>
          <w:lang w:val="cy-GB"/>
        </w:rPr>
        <w:t>cyflwyniad</w:t>
      </w:r>
      <w:r w:rsidR="00A42276" w:rsidRPr="00CF6311">
        <w:rPr>
          <w:rFonts w:asciiTheme="minorHAnsi" w:hAnsiTheme="minorHAnsi"/>
          <w:lang w:val="cy-GB"/>
        </w:rPr>
        <w:t xml:space="preserve"> clir, effeithiol a </w:t>
      </w:r>
      <w:r w:rsidR="00836D0D" w:rsidRPr="00CF6311">
        <w:rPr>
          <w:rFonts w:asciiTheme="minorHAnsi" w:hAnsiTheme="minorHAnsi"/>
          <w:lang w:val="cy-GB"/>
        </w:rPr>
        <w:t xml:space="preserve">diddorol. </w:t>
      </w:r>
      <w:r w:rsidR="00012BB6" w:rsidRPr="00CF6311">
        <w:rPr>
          <w:rFonts w:asciiTheme="minorHAnsi" w:hAnsiTheme="minorHAnsi"/>
          <w:lang w:val="cy-GB"/>
        </w:rPr>
        <w:t xml:space="preserve"> </w:t>
      </w:r>
    </w:p>
    <w:p w:rsidR="00012BB6" w:rsidRPr="00CF6311" w:rsidRDefault="00012BB6" w:rsidP="00012BB6">
      <w:pPr>
        <w:rPr>
          <w:rFonts w:asciiTheme="minorHAnsi" w:hAnsiTheme="minorHAnsi"/>
          <w:lang w:val="cy-GB"/>
        </w:rPr>
      </w:pPr>
    </w:p>
    <w:p w:rsidR="00012BB6" w:rsidRPr="00CF6311" w:rsidRDefault="00836D0D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Y cam cyntaf cyn i chi ysgrifennu dim yw ystyried PAM, PWY a BLE. Gofynnwch y cwestiynau a ganlyn i’ch hunan </w:t>
      </w:r>
      <w:r w:rsidR="00966E7B" w:rsidRPr="00CF6311">
        <w:rPr>
          <w:rFonts w:asciiTheme="minorHAnsi" w:hAnsiTheme="minorHAnsi"/>
          <w:lang w:val="cy-GB"/>
        </w:rPr>
        <w:t xml:space="preserve">i </w:t>
      </w:r>
      <w:r w:rsidRPr="00CF6311">
        <w:rPr>
          <w:rFonts w:asciiTheme="minorHAnsi" w:hAnsiTheme="minorHAnsi"/>
          <w:lang w:val="cy-GB"/>
        </w:rPr>
        <w:t xml:space="preserve">arwain eich gwaith paratoi.  </w:t>
      </w:r>
      <w:r w:rsidR="00012BB6" w:rsidRPr="00CF6311">
        <w:rPr>
          <w:rFonts w:asciiTheme="minorHAnsi" w:hAnsiTheme="minorHAnsi"/>
          <w:lang w:val="cy-GB"/>
        </w:rPr>
        <w:t xml:space="preserve"> </w:t>
      </w:r>
    </w:p>
    <w:p w:rsidR="00012BB6" w:rsidRDefault="00012BB6" w:rsidP="00012BB6">
      <w:pPr>
        <w:rPr>
          <w:rFonts w:asciiTheme="minorHAnsi" w:hAnsiTheme="minorHAnsi"/>
          <w:b/>
          <w:bCs/>
        </w:rPr>
      </w:pPr>
    </w:p>
    <w:p w:rsidR="00012BB6" w:rsidRPr="00CF6311" w:rsidRDefault="00836D0D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CF6311">
        <w:rPr>
          <w:rFonts w:asciiTheme="minorHAnsi" w:hAnsiTheme="minorHAnsi"/>
          <w:b/>
          <w:bCs/>
          <w:sz w:val="28"/>
          <w:lang w:val="cy-GB"/>
        </w:rPr>
        <w:t xml:space="preserve">Pam ydw i’n gwneud yr araith hon? </w:t>
      </w:r>
    </w:p>
    <w:p w:rsidR="00012BB6" w:rsidRPr="00CF6311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CF6311" w:rsidRDefault="00836D0D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>Pam cynhelir y digwyddiad ble rydych chi’n siarad? Pam gofynnwyd i chi siarad?</w:t>
      </w:r>
      <w:r w:rsidR="00C97356" w:rsidRPr="00CF6311">
        <w:rPr>
          <w:rFonts w:asciiTheme="minorHAnsi" w:hAnsiTheme="minorHAnsi"/>
          <w:lang w:val="cy-GB"/>
        </w:rPr>
        <w:t xml:space="preserve"> Ai i </w:t>
      </w:r>
      <w:r w:rsidRPr="00CF6311">
        <w:rPr>
          <w:rFonts w:asciiTheme="minorHAnsi" w:hAnsiTheme="minorHAnsi"/>
          <w:lang w:val="cy-GB"/>
        </w:rPr>
        <w:t>roi persbectif personol r</w:t>
      </w:r>
      <w:r w:rsidR="00C97356" w:rsidRPr="00CF6311">
        <w:rPr>
          <w:rFonts w:asciiTheme="minorHAnsi" w:hAnsiTheme="minorHAnsi"/>
          <w:lang w:val="cy-GB"/>
        </w:rPr>
        <w:t>hiant ar fater pe</w:t>
      </w:r>
      <w:r w:rsidR="00966E7B" w:rsidRPr="00CF6311">
        <w:rPr>
          <w:rFonts w:asciiTheme="minorHAnsi" w:hAnsiTheme="minorHAnsi"/>
          <w:lang w:val="cy-GB"/>
        </w:rPr>
        <w:t>nodol, i roi gwybod i bob</w:t>
      </w:r>
      <w:r w:rsidR="00C43BB6">
        <w:rPr>
          <w:rFonts w:asciiTheme="minorHAnsi" w:hAnsiTheme="minorHAnsi"/>
          <w:lang w:val="cy-GB"/>
        </w:rPr>
        <w:t>l am eich grŵ</w:t>
      </w:r>
      <w:r w:rsidR="00C97356" w:rsidRPr="00CF6311">
        <w:rPr>
          <w:rFonts w:asciiTheme="minorHAnsi" w:hAnsiTheme="minorHAnsi"/>
          <w:lang w:val="cy-GB"/>
        </w:rPr>
        <w:t>p cymorth neu i gynnig anogaeth a chyngor i rie</w:t>
      </w:r>
      <w:r w:rsidR="00C43BB6">
        <w:rPr>
          <w:rFonts w:asciiTheme="minorHAnsi" w:hAnsiTheme="minorHAnsi"/>
          <w:lang w:val="cy-GB"/>
        </w:rPr>
        <w:t>ni eraill sydd am ffurfio eu grŵ</w:t>
      </w:r>
      <w:r w:rsidR="00C97356" w:rsidRPr="00CF6311">
        <w:rPr>
          <w:rFonts w:asciiTheme="minorHAnsi" w:hAnsiTheme="minorHAnsi"/>
          <w:lang w:val="cy-GB"/>
        </w:rPr>
        <w:t xml:space="preserve">p eu hunain? Sut ydych chi am i’r gynulleidfa elwa ar eich araith? </w:t>
      </w:r>
      <w:r w:rsidRPr="00CF6311">
        <w:rPr>
          <w:rFonts w:asciiTheme="minorHAnsi" w:hAnsiTheme="minorHAnsi"/>
          <w:lang w:val="cy-GB"/>
        </w:rPr>
        <w:t xml:space="preserve">  </w:t>
      </w:r>
      <w:r w:rsidR="00012BB6" w:rsidRPr="00CF6311">
        <w:rPr>
          <w:rFonts w:asciiTheme="minorHAnsi" w:hAnsiTheme="minorHAnsi"/>
          <w:lang w:val="cy-GB"/>
        </w:rPr>
        <w:t xml:space="preserve">  </w:t>
      </w:r>
    </w:p>
    <w:p w:rsidR="00012BB6" w:rsidRPr="00CF6311" w:rsidRDefault="00012BB6" w:rsidP="00012BB6">
      <w:pPr>
        <w:rPr>
          <w:rFonts w:asciiTheme="minorHAnsi" w:hAnsiTheme="minorHAnsi"/>
          <w:lang w:val="cy-GB"/>
        </w:rPr>
      </w:pPr>
    </w:p>
    <w:p w:rsidR="00012BB6" w:rsidRPr="00CF6311" w:rsidRDefault="00C97356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CF6311">
        <w:rPr>
          <w:rFonts w:asciiTheme="minorHAnsi" w:hAnsiTheme="minorHAnsi"/>
          <w:b/>
          <w:bCs/>
          <w:sz w:val="28"/>
          <w:lang w:val="cy-GB"/>
        </w:rPr>
        <w:t xml:space="preserve">I bwy ydw i’n cyflwyno fy araith? </w:t>
      </w:r>
    </w:p>
    <w:p w:rsidR="00012BB6" w:rsidRPr="00CF6311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CF6311" w:rsidRDefault="00C97356" w:rsidP="00012BB6">
      <w:pPr>
        <w:rPr>
          <w:rFonts w:asciiTheme="minorHAnsi" w:hAnsiTheme="minorHAnsi"/>
          <w:lang w:val="cy-GB"/>
        </w:rPr>
      </w:pPr>
      <w:r w:rsidRPr="00CF6311">
        <w:rPr>
          <w:rFonts w:asciiTheme="minorHAnsi" w:hAnsiTheme="minorHAnsi"/>
          <w:lang w:val="cy-GB"/>
        </w:rPr>
        <w:t xml:space="preserve">Ceisiwch ganfod cymaint ag y gallwch am eich cynulleidfa o flaen llaw. </w:t>
      </w:r>
      <w:r w:rsidR="00CF6311" w:rsidRPr="00CF6311">
        <w:rPr>
          <w:rFonts w:asciiTheme="minorHAnsi" w:hAnsiTheme="minorHAnsi"/>
          <w:lang w:val="cy-GB"/>
        </w:rPr>
        <w:t>Bydd</w:t>
      </w:r>
      <w:r w:rsidR="00DB2E74" w:rsidRPr="00CF6311">
        <w:rPr>
          <w:rFonts w:asciiTheme="minorHAnsi" w:hAnsiTheme="minorHAnsi"/>
          <w:lang w:val="cy-GB"/>
        </w:rPr>
        <w:t xml:space="preserve"> araith sydd wedi’i  theilwra’n benodol i gynulleidfa yn dal ei sylw. Gofynnwch faint o bobl fydd yno. Ai rhieni ydyn nhw, gweithwyr proffesiynol neu gymysgedd o’r ddau?  Faint o wybodaeth sydd ganddyn nhw tybed? Bydd hyn oll yn penderfynu t</w:t>
      </w:r>
      <w:r w:rsidR="00DB2E74" w:rsidRPr="00CF6311">
        <w:rPr>
          <w:rFonts w:asciiTheme="minorHAnsi" w:hAnsiTheme="minorHAnsi" w:cstheme="minorHAnsi"/>
          <w:lang w:val="cy-GB"/>
        </w:rPr>
        <w:t>ô</w:t>
      </w:r>
      <w:r w:rsidR="00DB2E74" w:rsidRPr="00CF6311">
        <w:rPr>
          <w:rFonts w:asciiTheme="minorHAnsi" w:hAnsiTheme="minorHAnsi"/>
          <w:lang w:val="cy-GB"/>
        </w:rPr>
        <w:t xml:space="preserve">n a chynnwys eich araith. </w:t>
      </w:r>
    </w:p>
    <w:p w:rsidR="00012BB6" w:rsidRDefault="00012BB6" w:rsidP="00012BB6">
      <w:pPr>
        <w:rPr>
          <w:rFonts w:asciiTheme="minorHAnsi" w:hAnsiTheme="minorHAnsi"/>
        </w:rPr>
      </w:pPr>
    </w:p>
    <w:p w:rsidR="00012BB6" w:rsidRPr="00C43BB6" w:rsidRDefault="00373183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C43BB6">
        <w:rPr>
          <w:rFonts w:asciiTheme="minorHAnsi" w:hAnsiTheme="minorHAnsi"/>
          <w:b/>
          <w:bCs/>
          <w:sz w:val="28"/>
          <w:lang w:val="cy-GB"/>
        </w:rPr>
        <w:t xml:space="preserve">Ble ydw i’n cyflwyno fy araith? </w:t>
      </w:r>
    </w:p>
    <w:p w:rsidR="00012BB6" w:rsidRPr="00C43BB6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C43BB6" w:rsidRDefault="00373183" w:rsidP="00012BB6">
      <w:pPr>
        <w:rPr>
          <w:rFonts w:asciiTheme="minorHAnsi" w:hAnsiTheme="minorHAnsi"/>
          <w:lang w:val="cy-GB"/>
        </w:rPr>
      </w:pPr>
      <w:r w:rsidRPr="00C43BB6">
        <w:rPr>
          <w:rFonts w:asciiTheme="minorHAnsi" w:hAnsiTheme="minorHAnsi"/>
          <w:lang w:val="cy-GB"/>
        </w:rPr>
        <w:t xml:space="preserve">Mae’r rhain yn faterion mwy ymarferol, ond yn amlwg rydych chi angen gwybod ble byddwch chi’n siarad ac am faint o’r gloch. Cynlluniwch eich siwrnai a gwnewch drefniadau teithio o flaen llaw fel na fydd </w:t>
      </w:r>
      <w:r w:rsidR="00FD0CB3" w:rsidRPr="00C43BB6">
        <w:rPr>
          <w:rFonts w:asciiTheme="minorHAnsi" w:hAnsiTheme="minorHAnsi"/>
          <w:lang w:val="cy-GB"/>
        </w:rPr>
        <w:t xml:space="preserve">panig munud olaf ar y ffordd yno. Gofynnwch am ba mor hir y mae disgwyl i chi siarad; mae’n bwysig iawn eich bod yn glir </w:t>
      </w:r>
      <w:r w:rsidR="00C43BB6" w:rsidRPr="00C43BB6">
        <w:rPr>
          <w:rFonts w:asciiTheme="minorHAnsi" w:hAnsiTheme="minorHAnsi"/>
          <w:lang w:val="cy-GB"/>
        </w:rPr>
        <w:t>ynghylch</w:t>
      </w:r>
      <w:r w:rsidR="00FD0CB3" w:rsidRPr="00C43BB6">
        <w:rPr>
          <w:rFonts w:asciiTheme="minorHAnsi" w:hAnsiTheme="minorHAnsi"/>
          <w:lang w:val="cy-GB"/>
        </w:rPr>
        <w:t xml:space="preserve"> hyn o’r cychwyn. Ai chi yw’r unig siaradwr,  neu a </w:t>
      </w:r>
      <w:r w:rsidR="0069044F" w:rsidRPr="00C43BB6">
        <w:rPr>
          <w:rFonts w:asciiTheme="minorHAnsi" w:hAnsiTheme="minorHAnsi"/>
          <w:lang w:val="cy-GB"/>
        </w:rPr>
        <w:t>oes s</w:t>
      </w:r>
      <w:r w:rsidR="00FD0CB3" w:rsidRPr="00C43BB6">
        <w:rPr>
          <w:rFonts w:asciiTheme="minorHAnsi" w:hAnsiTheme="minorHAnsi"/>
          <w:lang w:val="cy-GB"/>
        </w:rPr>
        <w:t xml:space="preserve">awl siaradwr? Sut fyddwch chi’n cael eich cyflwyno? Beth yw maint yr ystafell? Os ydych chi am ddefnyddio cymorth gweledol megis cyflwyniad PowerPoint </w:t>
      </w:r>
      <w:r w:rsidR="0069044F" w:rsidRPr="00C43BB6">
        <w:rPr>
          <w:rFonts w:asciiTheme="minorHAnsi" w:hAnsiTheme="minorHAnsi"/>
          <w:lang w:val="cy-GB"/>
        </w:rPr>
        <w:t xml:space="preserve">ar </w:t>
      </w:r>
      <w:r w:rsidR="00FD0CB3" w:rsidRPr="00C43BB6">
        <w:rPr>
          <w:rFonts w:asciiTheme="minorHAnsi" w:hAnsiTheme="minorHAnsi"/>
          <w:lang w:val="cy-GB"/>
        </w:rPr>
        <w:t>daflunydd, a all y lleoliad</w:t>
      </w:r>
      <w:r w:rsidR="00966E7B" w:rsidRPr="00C43BB6">
        <w:rPr>
          <w:rFonts w:asciiTheme="minorHAnsi" w:hAnsiTheme="minorHAnsi"/>
          <w:lang w:val="cy-GB"/>
        </w:rPr>
        <w:t xml:space="preserve"> drefnu hyn? </w:t>
      </w:r>
      <w:r w:rsidR="0069044F" w:rsidRPr="00C43BB6">
        <w:rPr>
          <w:rFonts w:asciiTheme="minorHAnsi" w:hAnsiTheme="minorHAnsi"/>
          <w:lang w:val="cy-GB"/>
        </w:rPr>
        <w:t xml:space="preserve"> </w:t>
      </w:r>
      <w:r w:rsidR="00012BB6" w:rsidRPr="00C43BB6">
        <w:rPr>
          <w:rFonts w:asciiTheme="minorHAnsi" w:hAnsiTheme="minorHAnsi"/>
          <w:lang w:val="cy-GB"/>
        </w:rPr>
        <w:t xml:space="preserve">  </w:t>
      </w:r>
    </w:p>
    <w:p w:rsidR="00012BB6" w:rsidRPr="00C43BB6" w:rsidRDefault="0069044F" w:rsidP="00012BB6">
      <w:pPr>
        <w:rPr>
          <w:rFonts w:asciiTheme="minorHAnsi" w:hAnsiTheme="minorHAnsi"/>
          <w:lang w:val="cy-GB"/>
        </w:rPr>
      </w:pPr>
      <w:r w:rsidRPr="00C43BB6">
        <w:rPr>
          <w:rFonts w:asciiTheme="minorHAnsi" w:hAnsiTheme="minorHAnsi"/>
          <w:lang w:val="cy-GB"/>
        </w:rPr>
        <w:t>Wedi i chi ystyried hyn oll, gallwch wedyn ddechrau meddw</w:t>
      </w:r>
      <w:r w:rsidR="00966E7B" w:rsidRPr="00C43BB6">
        <w:rPr>
          <w:rFonts w:asciiTheme="minorHAnsi" w:hAnsiTheme="minorHAnsi"/>
          <w:lang w:val="cy-GB"/>
        </w:rPr>
        <w:t xml:space="preserve">l am yr hyn rydych am ei ddweud, </w:t>
      </w:r>
      <w:r w:rsidRPr="00C43BB6">
        <w:rPr>
          <w:rFonts w:asciiTheme="minorHAnsi" w:hAnsiTheme="minorHAnsi"/>
          <w:lang w:val="cy-GB"/>
        </w:rPr>
        <w:t xml:space="preserve">a dechrau ysgrifennu eich araith. </w:t>
      </w:r>
    </w:p>
    <w:p w:rsidR="00816122" w:rsidRDefault="00816122">
      <w:pPr>
        <w:rPr>
          <w:rFonts w:asciiTheme="minorHAnsi" w:hAnsiTheme="minorHAnsi"/>
          <w:b/>
          <w:bCs/>
          <w:iCs/>
          <w:sz w:val="32"/>
        </w:rPr>
      </w:pPr>
      <w:r>
        <w:rPr>
          <w:rFonts w:asciiTheme="minorHAnsi" w:hAnsiTheme="minorHAnsi"/>
          <w:b/>
          <w:bCs/>
          <w:iCs/>
          <w:sz w:val="32"/>
        </w:rPr>
        <w:br w:type="page"/>
      </w:r>
    </w:p>
    <w:p w:rsidR="00012BB6" w:rsidRPr="00140C73" w:rsidRDefault="0069044F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140C73">
        <w:rPr>
          <w:rFonts w:asciiTheme="minorHAnsi" w:hAnsiTheme="minorHAnsi"/>
          <w:b/>
          <w:bCs/>
          <w:iCs/>
          <w:sz w:val="32"/>
          <w:lang w:val="cy-GB"/>
        </w:rPr>
        <w:lastRenderedPageBreak/>
        <w:t xml:space="preserve">Ysgrifennu eich araith </w:t>
      </w:r>
    </w:p>
    <w:p w:rsidR="00012BB6" w:rsidRPr="00140C73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140C73" w:rsidRDefault="0069044F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 xml:space="preserve">Dyma ffordd effeithiol o drefnu eich araith: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ab/>
        <w:t xml:space="preserve">1.  </w:t>
      </w:r>
      <w:r w:rsidR="0069044F" w:rsidRPr="00140C73">
        <w:rPr>
          <w:rFonts w:asciiTheme="minorHAnsi" w:hAnsiTheme="minorHAnsi"/>
          <w:lang w:val="cy-GB"/>
        </w:rPr>
        <w:t>Yn gryno, d</w:t>
      </w:r>
      <w:r w:rsidR="002A4055" w:rsidRPr="00140C73">
        <w:rPr>
          <w:rFonts w:asciiTheme="minorHAnsi" w:hAnsiTheme="minorHAnsi"/>
          <w:lang w:val="cy-GB"/>
        </w:rPr>
        <w:t xml:space="preserve">weud wrth y gynulleidfa am beth fyddwch chi’n siarad (y cyflwyniad)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ab/>
        <w:t xml:space="preserve">2.  </w:t>
      </w:r>
      <w:r w:rsidR="002A4055" w:rsidRPr="00140C73">
        <w:rPr>
          <w:rFonts w:asciiTheme="minorHAnsi" w:hAnsiTheme="minorHAnsi"/>
          <w:lang w:val="cy-GB"/>
        </w:rPr>
        <w:t xml:space="preserve">Dweud wrthyn nhw (prif ran yr araith)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ab/>
        <w:t xml:space="preserve">3.  </w:t>
      </w:r>
      <w:r w:rsidR="002A4055" w:rsidRPr="00140C73">
        <w:rPr>
          <w:rFonts w:asciiTheme="minorHAnsi" w:hAnsiTheme="minorHAnsi"/>
          <w:lang w:val="cy-GB"/>
        </w:rPr>
        <w:t xml:space="preserve">Crynhoi (diweddglo)  </w:t>
      </w:r>
    </w:p>
    <w:p w:rsidR="00816122" w:rsidRPr="00140C73" w:rsidRDefault="00816122" w:rsidP="00012BB6">
      <w:pPr>
        <w:rPr>
          <w:rFonts w:asciiTheme="minorHAnsi" w:hAnsiTheme="minorHAnsi"/>
          <w:lang w:val="cy-GB"/>
        </w:rPr>
      </w:pPr>
    </w:p>
    <w:p w:rsidR="00012BB6" w:rsidRPr="00140C73" w:rsidRDefault="002A4055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 xml:space="preserve">Mae dilyn y strwythur hwn yn gwneud ysgrifennu a chyflwyno araith yn eithaf rhwydd, ac yn  gwneud gwrando ar yr araith yn haws.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</w:p>
    <w:p w:rsidR="00012BB6" w:rsidRPr="00140C73" w:rsidRDefault="002A4055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140C73">
        <w:rPr>
          <w:rFonts w:asciiTheme="minorHAnsi" w:hAnsiTheme="minorHAnsi"/>
          <w:b/>
          <w:bCs/>
          <w:sz w:val="28"/>
          <w:lang w:val="cy-GB"/>
        </w:rPr>
        <w:t xml:space="preserve">Y cyflwyniad </w:t>
      </w:r>
    </w:p>
    <w:p w:rsidR="00012BB6" w:rsidRPr="00140C73" w:rsidRDefault="00012BB6" w:rsidP="00012BB6">
      <w:pPr>
        <w:rPr>
          <w:rFonts w:asciiTheme="minorHAnsi" w:hAnsiTheme="minorHAnsi"/>
          <w:b/>
          <w:bCs/>
          <w:sz w:val="28"/>
          <w:lang w:val="cy-GB"/>
        </w:rPr>
      </w:pPr>
    </w:p>
    <w:p w:rsidR="00012BB6" w:rsidRPr="00140C73" w:rsidRDefault="00063403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 xml:space="preserve">Eich nod yn ystod tri deg eiliad cyntaf eich araith yw tynnu sylw’r gynulleidfa ac ennyn diddordeb. Gallech godi cwestiwn i brocio’r meddwl, adrodd dyfyniad perthnasol neu ddweud ffaith neu ystadegyn diddorol. Rhowch reswm i’r gynulleidfa dros wrando. Pan fyddwch chi wedi tynnu eu sylw, dywedwch wrth y </w:t>
      </w:r>
      <w:r w:rsidR="002D2B70" w:rsidRPr="00140C73">
        <w:rPr>
          <w:rFonts w:asciiTheme="minorHAnsi" w:hAnsiTheme="minorHAnsi"/>
          <w:lang w:val="cy-GB"/>
        </w:rPr>
        <w:t>gynulleidfa</w:t>
      </w:r>
      <w:r w:rsidRPr="00140C73">
        <w:rPr>
          <w:rFonts w:asciiTheme="minorHAnsi" w:hAnsiTheme="minorHAnsi"/>
          <w:lang w:val="cy-GB"/>
        </w:rPr>
        <w:t xml:space="preserve"> beth fydd trefn eich cyflwyniad (rhestr gryno o’ch prif bwyntiau)</w:t>
      </w:r>
      <w:r w:rsidR="002D2B70" w:rsidRPr="00140C73">
        <w:rPr>
          <w:rFonts w:asciiTheme="minorHAnsi" w:hAnsiTheme="minorHAnsi"/>
          <w:lang w:val="cy-GB"/>
        </w:rPr>
        <w:t xml:space="preserve">, ac yna arwain i mewn i’r prif ran. </w:t>
      </w:r>
      <w:r w:rsidRPr="00140C73">
        <w:rPr>
          <w:rFonts w:asciiTheme="minorHAnsi" w:hAnsiTheme="minorHAnsi"/>
          <w:lang w:val="cy-GB"/>
        </w:rPr>
        <w:t xml:space="preserve">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</w:p>
    <w:p w:rsidR="00012BB6" w:rsidRPr="00140C73" w:rsidRDefault="002D2B70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140C73">
        <w:rPr>
          <w:rFonts w:asciiTheme="minorHAnsi" w:hAnsiTheme="minorHAnsi"/>
          <w:b/>
          <w:bCs/>
          <w:sz w:val="28"/>
          <w:lang w:val="cy-GB"/>
        </w:rPr>
        <w:t xml:space="preserve">Prif ran yr araith </w:t>
      </w:r>
    </w:p>
    <w:p w:rsidR="00012BB6" w:rsidRPr="00140C73" w:rsidRDefault="00012BB6" w:rsidP="00012BB6">
      <w:pPr>
        <w:rPr>
          <w:rFonts w:asciiTheme="minorHAnsi" w:hAnsiTheme="minorHAnsi"/>
          <w:b/>
          <w:bCs/>
          <w:sz w:val="28"/>
          <w:lang w:val="cy-GB"/>
        </w:rPr>
      </w:pPr>
    </w:p>
    <w:p w:rsidR="00012BB6" w:rsidRPr="00140C73" w:rsidRDefault="002D2B70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 xml:space="preserve">Y rhan hon fydd rhan hiraf eich araith, ac mae angen strwythur </w:t>
      </w:r>
      <w:r w:rsidR="00E63446" w:rsidRPr="00140C73">
        <w:rPr>
          <w:rFonts w:asciiTheme="minorHAnsi" w:hAnsiTheme="minorHAnsi"/>
          <w:lang w:val="cy-GB"/>
        </w:rPr>
        <w:t xml:space="preserve">eglur y gall y gynulleidfa ei ddilyn yn rhwydd a gwrando arno. Mae cadw at 3 prif bwynt yn unig yn lleihau’r siawns o’r </w:t>
      </w:r>
      <w:r w:rsidR="00140C73" w:rsidRPr="00140C73">
        <w:rPr>
          <w:rFonts w:asciiTheme="minorHAnsi" w:hAnsiTheme="minorHAnsi"/>
          <w:lang w:val="cy-GB"/>
        </w:rPr>
        <w:t>gynulleidfa</w:t>
      </w:r>
      <w:r w:rsidR="00E63446" w:rsidRPr="00140C73">
        <w:rPr>
          <w:rFonts w:asciiTheme="minorHAnsi" w:hAnsiTheme="minorHAnsi"/>
          <w:lang w:val="cy-GB"/>
        </w:rPr>
        <w:t xml:space="preserve"> yn colli diddordeb neu</w:t>
      </w:r>
      <w:r w:rsidR="00330F05">
        <w:rPr>
          <w:rFonts w:asciiTheme="minorHAnsi" w:hAnsiTheme="minorHAnsi"/>
          <w:lang w:val="cy-GB"/>
        </w:rPr>
        <w:t xml:space="preserve"> beidio â </w:t>
      </w:r>
      <w:r w:rsidR="00931159" w:rsidRPr="00140C73">
        <w:rPr>
          <w:rFonts w:asciiTheme="minorHAnsi" w:hAnsiTheme="minorHAnsi"/>
          <w:lang w:val="cy-GB"/>
        </w:rPr>
        <w:t>c</w:t>
      </w:r>
      <w:r w:rsidR="00330F05">
        <w:rPr>
          <w:rFonts w:asciiTheme="minorHAnsi" w:hAnsiTheme="minorHAnsi"/>
          <w:lang w:val="cy-GB"/>
        </w:rPr>
        <w:t>h</w:t>
      </w:r>
      <w:r w:rsidR="00931159" w:rsidRPr="00140C73">
        <w:rPr>
          <w:rFonts w:asciiTheme="minorHAnsi" w:hAnsiTheme="minorHAnsi"/>
          <w:lang w:val="cy-GB"/>
        </w:rPr>
        <w:t xml:space="preserve">anolbwyntio. Cwestiwn da i’w ofyn i’ch hunan cyn </w:t>
      </w:r>
      <w:r w:rsidR="00140C73" w:rsidRPr="00140C73">
        <w:rPr>
          <w:rFonts w:asciiTheme="minorHAnsi" w:hAnsiTheme="minorHAnsi"/>
          <w:lang w:val="cy-GB"/>
        </w:rPr>
        <w:t>ysgrifennu</w:t>
      </w:r>
      <w:r w:rsidR="00931159" w:rsidRPr="00140C73">
        <w:rPr>
          <w:rFonts w:asciiTheme="minorHAnsi" w:hAnsiTheme="minorHAnsi"/>
          <w:lang w:val="cy-GB"/>
        </w:rPr>
        <w:t xml:space="preserve"> prif ran eich araith yw ‘pa 3 peth hoffwn ni i’r gynulleidfa hon eu gwybod yn fwy nag unrhyw beth arall?’ </w:t>
      </w:r>
      <w:r w:rsidR="00330F05">
        <w:rPr>
          <w:rFonts w:asciiTheme="minorHAnsi" w:hAnsiTheme="minorHAnsi"/>
          <w:lang w:val="cy-GB"/>
        </w:rPr>
        <w:t xml:space="preserve">Y rhain </w:t>
      </w:r>
      <w:r w:rsidR="00931159" w:rsidRPr="00140C73">
        <w:rPr>
          <w:rFonts w:asciiTheme="minorHAnsi" w:hAnsiTheme="minorHAnsi"/>
          <w:lang w:val="cy-GB"/>
        </w:rPr>
        <w:t>ddylai siapio prif bwyntiau eich araith. Pan fyddwch chi wedi penderfynu ar</w:t>
      </w:r>
      <w:r w:rsidR="00330F05">
        <w:rPr>
          <w:rFonts w:asciiTheme="minorHAnsi" w:hAnsiTheme="minorHAnsi"/>
          <w:lang w:val="cy-GB"/>
        </w:rPr>
        <w:t xml:space="preserve"> y </w:t>
      </w:r>
      <w:r w:rsidR="00931159" w:rsidRPr="00140C73">
        <w:rPr>
          <w:rFonts w:asciiTheme="minorHAnsi" w:hAnsiTheme="minorHAnsi"/>
          <w:lang w:val="cy-GB"/>
        </w:rPr>
        <w:t>rhain, ym</w:t>
      </w:r>
      <w:r w:rsidR="00DA5020" w:rsidRPr="00140C73">
        <w:rPr>
          <w:rFonts w:asciiTheme="minorHAnsi" w:hAnsiTheme="minorHAnsi"/>
          <w:lang w:val="cy-GB"/>
        </w:rPr>
        <w:t xml:space="preserve">helaethwch </w:t>
      </w:r>
      <w:r w:rsidR="00931159" w:rsidRPr="00140C73">
        <w:rPr>
          <w:rFonts w:asciiTheme="minorHAnsi" w:hAnsiTheme="minorHAnsi"/>
          <w:lang w:val="cy-GB"/>
        </w:rPr>
        <w:t>ar y 3 pwynt allweddol gydag enghreifftiau a straeon</w:t>
      </w:r>
      <w:r w:rsidR="00DA5020" w:rsidRPr="00140C73">
        <w:rPr>
          <w:rFonts w:asciiTheme="minorHAnsi" w:hAnsiTheme="minorHAnsi"/>
          <w:lang w:val="cy-GB"/>
        </w:rPr>
        <w:t xml:space="preserve"> i gefnogi bob un</w:t>
      </w:r>
      <w:r w:rsidR="00330F05">
        <w:rPr>
          <w:rFonts w:asciiTheme="minorHAnsi" w:hAnsiTheme="minorHAnsi"/>
          <w:lang w:val="cy-GB"/>
        </w:rPr>
        <w:t xml:space="preserve">, </w:t>
      </w:r>
      <w:r w:rsidR="00DA5020" w:rsidRPr="00140C73">
        <w:rPr>
          <w:rFonts w:asciiTheme="minorHAnsi" w:hAnsiTheme="minorHAnsi"/>
          <w:lang w:val="cy-GB"/>
        </w:rPr>
        <w:t xml:space="preserve">a sicrhau eu bod yn llifo o un i’r llall. Gofalwch eich bod yn ymarfer eich straeon yn dda fel nad ydych chi’n siarad amdanyn nhw yn rhy hir ar bob pwynt. </w:t>
      </w:r>
      <w:r w:rsidR="00012BB6" w:rsidRPr="00140C73">
        <w:rPr>
          <w:rFonts w:asciiTheme="minorHAnsi" w:hAnsiTheme="minorHAnsi"/>
          <w:lang w:val="cy-GB"/>
        </w:rPr>
        <w:t xml:space="preserve">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</w:p>
    <w:p w:rsidR="00012BB6" w:rsidRPr="00140C73" w:rsidRDefault="00DA5020" w:rsidP="00012BB6">
      <w:pPr>
        <w:rPr>
          <w:rFonts w:asciiTheme="minorHAnsi" w:hAnsiTheme="minorHAnsi"/>
          <w:b/>
          <w:bCs/>
          <w:sz w:val="28"/>
          <w:lang w:val="cy-GB"/>
        </w:rPr>
      </w:pPr>
      <w:r w:rsidRPr="00140C73">
        <w:rPr>
          <w:rFonts w:asciiTheme="minorHAnsi" w:hAnsiTheme="minorHAnsi"/>
          <w:b/>
          <w:bCs/>
          <w:sz w:val="28"/>
          <w:lang w:val="cy-GB"/>
        </w:rPr>
        <w:t xml:space="preserve">Y diweddglo </w:t>
      </w:r>
    </w:p>
    <w:p w:rsidR="00012BB6" w:rsidRPr="00140C73" w:rsidRDefault="00012BB6" w:rsidP="00012BB6">
      <w:pPr>
        <w:rPr>
          <w:rFonts w:asciiTheme="minorHAnsi" w:hAnsiTheme="minorHAnsi"/>
          <w:b/>
          <w:bCs/>
          <w:sz w:val="28"/>
          <w:lang w:val="cy-GB"/>
        </w:rPr>
      </w:pPr>
    </w:p>
    <w:p w:rsidR="00012BB6" w:rsidRPr="00140C73" w:rsidRDefault="00DA5020" w:rsidP="00012BB6">
      <w:pPr>
        <w:rPr>
          <w:rFonts w:asciiTheme="minorHAnsi" w:hAnsiTheme="minorHAnsi"/>
          <w:lang w:val="cy-GB"/>
        </w:rPr>
      </w:pPr>
      <w:r w:rsidRPr="00140C73">
        <w:rPr>
          <w:rFonts w:asciiTheme="minorHAnsi" w:hAnsiTheme="minorHAnsi"/>
          <w:lang w:val="cy-GB"/>
        </w:rPr>
        <w:t xml:space="preserve">Wrth i chi gloi eich araith, dylech grynhoi eich prif bwyntiau a chyfeirio’n </w:t>
      </w:r>
      <w:r w:rsidR="00140C73" w:rsidRPr="00140C73">
        <w:rPr>
          <w:rFonts w:asciiTheme="minorHAnsi" w:hAnsiTheme="minorHAnsi"/>
          <w:lang w:val="cy-GB"/>
        </w:rPr>
        <w:t>ôl</w:t>
      </w:r>
      <w:r w:rsidRPr="00140C73">
        <w:rPr>
          <w:rFonts w:asciiTheme="minorHAnsi" w:hAnsiTheme="minorHAnsi"/>
          <w:lang w:val="cy-GB"/>
        </w:rPr>
        <w:t xml:space="preserve"> at reswm y </w:t>
      </w:r>
      <w:r w:rsidR="00140C73" w:rsidRPr="00140C73">
        <w:rPr>
          <w:rFonts w:asciiTheme="minorHAnsi" w:hAnsiTheme="minorHAnsi"/>
          <w:lang w:val="cy-GB"/>
        </w:rPr>
        <w:t>gynulleidfa</w:t>
      </w:r>
      <w:r w:rsidRPr="00140C73">
        <w:rPr>
          <w:rFonts w:asciiTheme="minorHAnsi" w:hAnsiTheme="minorHAnsi"/>
          <w:lang w:val="cy-GB"/>
        </w:rPr>
        <w:t xml:space="preserve"> dros wrando. Mae angen i’ch diweddg</w:t>
      </w:r>
      <w:r w:rsidR="003C57D9" w:rsidRPr="00140C73">
        <w:rPr>
          <w:rFonts w:asciiTheme="minorHAnsi" w:hAnsiTheme="minorHAnsi"/>
          <w:lang w:val="cy-GB"/>
        </w:rPr>
        <w:t>l</w:t>
      </w:r>
      <w:r w:rsidRPr="00140C73">
        <w:rPr>
          <w:rFonts w:asciiTheme="minorHAnsi" w:hAnsiTheme="minorHAnsi"/>
          <w:lang w:val="cy-GB"/>
        </w:rPr>
        <w:t xml:space="preserve">o gael gymaint o effaith a’ch cyflwyniad. </w:t>
      </w:r>
      <w:r w:rsidR="003C57D9" w:rsidRPr="00140C73">
        <w:rPr>
          <w:rFonts w:asciiTheme="minorHAnsi" w:hAnsiTheme="minorHAnsi"/>
          <w:lang w:val="cy-GB"/>
        </w:rPr>
        <w:t>Os yw’</w:t>
      </w:r>
      <w:r w:rsidR="00140C73" w:rsidRPr="00140C73">
        <w:rPr>
          <w:rFonts w:asciiTheme="minorHAnsi" w:hAnsiTheme="minorHAnsi"/>
          <w:lang w:val="cy-GB"/>
        </w:rPr>
        <w:t xml:space="preserve">n bosib, i gloi, cynigiwch sylw neu farn i’r gynulleidfa gnoi cil arno. </w:t>
      </w:r>
    </w:p>
    <w:p w:rsidR="00012BB6" w:rsidRPr="00140C73" w:rsidRDefault="00012BB6" w:rsidP="00012BB6">
      <w:pPr>
        <w:rPr>
          <w:rFonts w:asciiTheme="minorHAnsi" w:hAnsiTheme="minorHAnsi"/>
          <w:lang w:val="cy-GB"/>
        </w:rPr>
      </w:pPr>
    </w:p>
    <w:p w:rsidR="00816122" w:rsidRPr="00140C73" w:rsidRDefault="00816122">
      <w:pPr>
        <w:rPr>
          <w:rFonts w:asciiTheme="minorHAnsi" w:hAnsiTheme="minorHAnsi"/>
          <w:b/>
          <w:sz w:val="28"/>
          <w:lang w:val="cy-GB"/>
        </w:rPr>
      </w:pPr>
      <w:r w:rsidRPr="00140C73">
        <w:rPr>
          <w:rFonts w:asciiTheme="minorHAnsi" w:hAnsiTheme="minorHAnsi"/>
          <w:b/>
          <w:sz w:val="28"/>
          <w:lang w:val="cy-GB"/>
        </w:rPr>
        <w:br w:type="page"/>
      </w:r>
    </w:p>
    <w:p w:rsidR="00012BB6" w:rsidRPr="00EB232C" w:rsidRDefault="00140C73" w:rsidP="00012BB6">
      <w:pPr>
        <w:rPr>
          <w:rFonts w:asciiTheme="minorHAnsi" w:hAnsiTheme="minorHAnsi"/>
          <w:b/>
          <w:sz w:val="28"/>
          <w:lang w:val="cy-GB"/>
        </w:rPr>
      </w:pPr>
      <w:r w:rsidRPr="00EB232C">
        <w:rPr>
          <w:rFonts w:asciiTheme="minorHAnsi" w:hAnsiTheme="minorHAnsi"/>
          <w:b/>
          <w:sz w:val="28"/>
          <w:lang w:val="cy-GB"/>
        </w:rPr>
        <w:lastRenderedPageBreak/>
        <w:t xml:space="preserve">Nodyn ynghylch siarad am eich profiadau personol </w:t>
      </w:r>
    </w:p>
    <w:p w:rsidR="00012BB6" w:rsidRPr="00EB232C" w:rsidRDefault="00012BB6" w:rsidP="00012BB6">
      <w:pPr>
        <w:rPr>
          <w:rFonts w:asciiTheme="minorHAnsi" w:hAnsiTheme="minorHAnsi"/>
          <w:b/>
          <w:sz w:val="28"/>
          <w:lang w:val="cy-GB"/>
        </w:rPr>
      </w:pPr>
    </w:p>
    <w:p w:rsidR="00012BB6" w:rsidRPr="00EB232C" w:rsidRDefault="00885853" w:rsidP="00012BB6">
      <w:pPr>
        <w:rPr>
          <w:rFonts w:asciiTheme="minorHAnsi" w:hAnsiTheme="minorHAnsi"/>
          <w:lang w:val="cy-GB"/>
        </w:rPr>
      </w:pPr>
      <w:r w:rsidRPr="00EB232C">
        <w:rPr>
          <w:rFonts w:asciiTheme="minorHAnsi" w:hAnsiTheme="minorHAnsi"/>
          <w:lang w:val="cy-GB"/>
        </w:rPr>
        <w:t xml:space="preserve">Yn aml, </w:t>
      </w:r>
      <w:r w:rsidR="00C43BB6">
        <w:rPr>
          <w:rFonts w:asciiTheme="minorHAnsi" w:hAnsiTheme="minorHAnsi"/>
          <w:lang w:val="cy-GB"/>
        </w:rPr>
        <w:t xml:space="preserve">y </w:t>
      </w:r>
      <w:r w:rsidRPr="00EB232C">
        <w:rPr>
          <w:rFonts w:asciiTheme="minorHAnsi" w:hAnsiTheme="minorHAnsi"/>
          <w:lang w:val="cy-GB"/>
        </w:rPr>
        <w:t xml:space="preserve">rhieni </w:t>
      </w:r>
      <w:r w:rsidR="00140C73" w:rsidRPr="00EB232C">
        <w:rPr>
          <w:rFonts w:asciiTheme="minorHAnsi" w:hAnsiTheme="minorHAnsi"/>
          <w:lang w:val="cy-GB"/>
        </w:rPr>
        <w:t>sy</w:t>
      </w:r>
      <w:r w:rsidRPr="00EB232C">
        <w:rPr>
          <w:rFonts w:asciiTheme="minorHAnsi" w:hAnsiTheme="minorHAnsi"/>
          <w:lang w:val="cy-GB"/>
        </w:rPr>
        <w:t xml:space="preserve">dd yn </w:t>
      </w:r>
      <w:r w:rsidR="00140C73" w:rsidRPr="00EB232C">
        <w:rPr>
          <w:rFonts w:asciiTheme="minorHAnsi" w:hAnsiTheme="minorHAnsi"/>
          <w:lang w:val="cy-GB"/>
        </w:rPr>
        <w:t>cynnig eu persbectif ac yn rhannu eu profiadau personol wr</w:t>
      </w:r>
      <w:r w:rsidRPr="00EB232C">
        <w:rPr>
          <w:rFonts w:asciiTheme="minorHAnsi" w:hAnsiTheme="minorHAnsi"/>
          <w:lang w:val="cy-GB"/>
        </w:rPr>
        <w:t xml:space="preserve">th </w:t>
      </w:r>
      <w:r w:rsidR="00140C73" w:rsidRPr="00EB232C">
        <w:rPr>
          <w:rFonts w:asciiTheme="minorHAnsi" w:hAnsiTheme="minorHAnsi"/>
          <w:lang w:val="cy-GB"/>
        </w:rPr>
        <w:t>siarad</w:t>
      </w:r>
      <w:r w:rsidRPr="00EB232C">
        <w:rPr>
          <w:rFonts w:asciiTheme="minorHAnsi" w:hAnsiTheme="minorHAnsi"/>
          <w:lang w:val="cy-GB"/>
        </w:rPr>
        <w:t xml:space="preserve"> yw   </w:t>
      </w:r>
      <w:r w:rsidR="00140C73" w:rsidRPr="00EB232C">
        <w:rPr>
          <w:rFonts w:asciiTheme="minorHAnsi" w:hAnsiTheme="minorHAnsi"/>
          <w:lang w:val="cy-GB"/>
        </w:rPr>
        <w:t xml:space="preserve">elfennau </w:t>
      </w:r>
      <w:r w:rsidR="00EB232C" w:rsidRPr="00EB232C">
        <w:rPr>
          <w:rFonts w:asciiTheme="minorHAnsi" w:hAnsiTheme="minorHAnsi"/>
          <w:lang w:val="cy-GB"/>
        </w:rPr>
        <w:t>mwyaf</w:t>
      </w:r>
      <w:r w:rsidR="00140C73" w:rsidRPr="00EB232C">
        <w:rPr>
          <w:rFonts w:asciiTheme="minorHAnsi" w:hAnsiTheme="minorHAnsi"/>
          <w:lang w:val="cy-GB"/>
        </w:rPr>
        <w:t xml:space="preserve"> gwerthfawr</w:t>
      </w:r>
      <w:r w:rsidR="00DC15E4" w:rsidRPr="00EB232C">
        <w:rPr>
          <w:rFonts w:asciiTheme="minorHAnsi" w:hAnsiTheme="minorHAnsi"/>
          <w:lang w:val="cy-GB"/>
        </w:rPr>
        <w:t xml:space="preserve">, treiddgar a </w:t>
      </w:r>
      <w:r w:rsidRPr="00EB232C">
        <w:rPr>
          <w:rFonts w:asciiTheme="minorHAnsi" w:hAnsiTheme="minorHAnsi"/>
          <w:lang w:val="cy-GB"/>
        </w:rPr>
        <w:t xml:space="preserve">gwefreiddiol </w:t>
      </w:r>
      <w:r w:rsidR="00DC15E4" w:rsidRPr="00EB232C">
        <w:rPr>
          <w:rFonts w:asciiTheme="minorHAnsi" w:hAnsiTheme="minorHAnsi"/>
          <w:lang w:val="cy-GB"/>
        </w:rPr>
        <w:t>c</w:t>
      </w:r>
      <w:r w:rsidRPr="00EB232C">
        <w:rPr>
          <w:rFonts w:asciiTheme="minorHAnsi" w:hAnsiTheme="minorHAnsi"/>
          <w:lang w:val="cy-GB"/>
        </w:rPr>
        <w:t>ynadleddau a digwyddiadau</w:t>
      </w:r>
      <w:r w:rsidR="00304103">
        <w:rPr>
          <w:rFonts w:asciiTheme="minorHAnsi" w:hAnsiTheme="minorHAnsi"/>
          <w:lang w:val="cy-GB"/>
        </w:rPr>
        <w:t xml:space="preserve">. </w:t>
      </w:r>
      <w:r w:rsidR="00DC15E4" w:rsidRPr="00EB232C">
        <w:rPr>
          <w:rFonts w:asciiTheme="minorHAnsi" w:hAnsiTheme="minorHAnsi"/>
          <w:lang w:val="cy-GB"/>
        </w:rPr>
        <w:t xml:space="preserve">Fodd bynnag, os gofynnir i chi siarad am eich profiadau personol, cymerwch amser i ystyried faint yn union o wybodaeth rydych am ei rhannu </w:t>
      </w:r>
      <w:r w:rsidR="00DC15E4" w:rsidRPr="00EB232C">
        <w:rPr>
          <w:rFonts w:asciiTheme="minorHAnsi" w:hAnsiTheme="minorHAnsi" w:cstheme="minorHAnsi"/>
          <w:lang w:val="cy-GB"/>
        </w:rPr>
        <w:t>â</w:t>
      </w:r>
      <w:r w:rsidR="00DC15E4" w:rsidRPr="00EB232C">
        <w:rPr>
          <w:rFonts w:asciiTheme="minorHAnsi" w:hAnsiTheme="minorHAnsi"/>
          <w:lang w:val="cy-GB"/>
        </w:rPr>
        <w:t xml:space="preserve"> llond ystafell o ddieithriaid. Ystyriwch sut y gall manylion yr hyn rydych yn ei rannu gael effaith arnoch chi wrth i chi siarad. Gosodwch ffiniau i’ch hunan, a gofalwch eich bod yn teimlo’n gyfforddus am bopeth rydych chi’n siarad amdano. </w:t>
      </w:r>
    </w:p>
    <w:p w:rsidR="00012BB6" w:rsidRDefault="00012BB6" w:rsidP="00012BB6">
      <w:pPr>
        <w:pBdr>
          <w:bottom w:val="single" w:sz="4" w:space="1" w:color="auto"/>
        </w:pBdr>
        <w:rPr>
          <w:rFonts w:asciiTheme="minorHAnsi" w:hAnsiTheme="minorHAnsi"/>
        </w:rPr>
      </w:pPr>
    </w:p>
    <w:p w:rsidR="00012BB6" w:rsidRDefault="00012BB6" w:rsidP="00012BB6">
      <w:pPr>
        <w:rPr>
          <w:rFonts w:asciiTheme="minorHAnsi" w:hAnsiTheme="minorHAnsi"/>
        </w:rPr>
      </w:pPr>
    </w:p>
    <w:p w:rsidR="00012BB6" w:rsidRPr="00C43BB6" w:rsidRDefault="00012BB6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C43BB6">
        <w:rPr>
          <w:rFonts w:asciiTheme="minorHAnsi" w:hAnsiTheme="minorHAnsi"/>
          <w:b/>
          <w:bCs/>
          <w:iCs/>
          <w:sz w:val="32"/>
          <w:lang w:val="cy-GB"/>
        </w:rPr>
        <w:t>P</w:t>
      </w:r>
      <w:r w:rsidR="00EB232C" w:rsidRPr="00C43BB6">
        <w:rPr>
          <w:rFonts w:asciiTheme="minorHAnsi" w:hAnsiTheme="minorHAnsi"/>
          <w:b/>
          <w:bCs/>
          <w:iCs/>
          <w:sz w:val="32"/>
          <w:lang w:val="cy-GB"/>
        </w:rPr>
        <w:t xml:space="preserve">aratoi eich nodiadau </w:t>
      </w:r>
    </w:p>
    <w:p w:rsidR="00012BB6" w:rsidRPr="00C43BB6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C43BB6" w:rsidRDefault="00DA5E19" w:rsidP="00012BB6">
      <w:pPr>
        <w:rPr>
          <w:rFonts w:asciiTheme="minorHAnsi" w:hAnsiTheme="minorHAnsi"/>
          <w:lang w:val="cy-GB"/>
        </w:rPr>
      </w:pPr>
      <w:r w:rsidRPr="00C43BB6">
        <w:rPr>
          <w:rFonts w:asciiTheme="minorHAnsi" w:hAnsiTheme="minorHAnsi"/>
          <w:lang w:val="cy-GB"/>
        </w:rPr>
        <w:t>Unwaith i chi</w:t>
      </w:r>
      <w:r w:rsidR="00CA677F" w:rsidRPr="00C43BB6">
        <w:rPr>
          <w:rFonts w:asciiTheme="minorHAnsi" w:hAnsiTheme="minorHAnsi"/>
          <w:lang w:val="cy-GB"/>
        </w:rPr>
        <w:t xml:space="preserve"> benderfynu’n union beth fyddwch chi’n</w:t>
      </w:r>
      <w:r w:rsidR="00304103" w:rsidRPr="00C43BB6">
        <w:rPr>
          <w:rFonts w:asciiTheme="minorHAnsi" w:hAnsiTheme="minorHAnsi"/>
          <w:lang w:val="cy-GB"/>
        </w:rPr>
        <w:t xml:space="preserve"> ei </w:t>
      </w:r>
      <w:r w:rsidR="00CA677F" w:rsidRPr="00C43BB6">
        <w:rPr>
          <w:rFonts w:asciiTheme="minorHAnsi" w:hAnsiTheme="minorHAnsi"/>
          <w:lang w:val="cy-GB"/>
        </w:rPr>
        <w:t xml:space="preserve">ddweud, mae angen i chi wedyn roi eich araith mewn fformat terfynol y gallwch ei ddefnyddio ar y diwrnod. </w:t>
      </w:r>
      <w:r w:rsidRPr="00C43BB6">
        <w:rPr>
          <w:rFonts w:asciiTheme="minorHAnsi" w:hAnsiTheme="minorHAnsi"/>
          <w:lang w:val="cy-GB"/>
        </w:rPr>
        <w:t xml:space="preserve"> </w:t>
      </w:r>
      <w:r w:rsidR="00CA677F" w:rsidRPr="00C43BB6">
        <w:rPr>
          <w:rFonts w:asciiTheme="minorHAnsi" w:hAnsiTheme="minorHAnsi"/>
          <w:lang w:val="cy-GB"/>
        </w:rPr>
        <w:t>Mae sut rydych chi am wneud hyn yn dibynnu’n gyfan gwbl ar beth sy</w:t>
      </w:r>
      <w:r w:rsidR="00D83288" w:rsidRPr="00C43BB6">
        <w:rPr>
          <w:rFonts w:asciiTheme="minorHAnsi" w:hAnsiTheme="minorHAnsi"/>
          <w:lang w:val="cy-GB"/>
        </w:rPr>
        <w:t xml:space="preserve">dd yn eich </w:t>
      </w:r>
      <w:r w:rsidR="00CA677F" w:rsidRPr="00C43BB6">
        <w:rPr>
          <w:rFonts w:asciiTheme="minorHAnsi" w:hAnsiTheme="minorHAnsi"/>
          <w:lang w:val="cy-GB"/>
        </w:rPr>
        <w:t>gwneud chi deimlo</w:t>
      </w:r>
      <w:r w:rsidR="00D83288" w:rsidRPr="00C43BB6">
        <w:rPr>
          <w:rFonts w:asciiTheme="minorHAnsi" w:hAnsiTheme="minorHAnsi"/>
          <w:lang w:val="cy-GB"/>
        </w:rPr>
        <w:t xml:space="preserve">’n </w:t>
      </w:r>
      <w:r w:rsidR="00CA677F" w:rsidRPr="00C43BB6">
        <w:rPr>
          <w:rFonts w:asciiTheme="minorHAnsi" w:hAnsiTheme="minorHAnsi"/>
          <w:lang w:val="cy-GB"/>
        </w:rPr>
        <w:t xml:space="preserve">gyfforddus a diogel. Nid oes ffordd gywir na ffordd anghywir o baratoi. Dyma dri opsiwn posib: </w:t>
      </w:r>
    </w:p>
    <w:p w:rsidR="00D83288" w:rsidRPr="00C43BB6" w:rsidRDefault="00D83288" w:rsidP="00012BB6">
      <w:pPr>
        <w:rPr>
          <w:rFonts w:asciiTheme="minorHAnsi" w:hAnsiTheme="minorHAnsi"/>
          <w:lang w:val="cy-GB"/>
        </w:rPr>
      </w:pPr>
    </w:p>
    <w:p w:rsidR="00012BB6" w:rsidRPr="00C43BB6" w:rsidRDefault="00D83288" w:rsidP="00012BB6">
      <w:pPr>
        <w:pStyle w:val="ListParagraph"/>
        <w:numPr>
          <w:ilvl w:val="0"/>
          <w:numId w:val="34"/>
        </w:numPr>
        <w:ind w:left="426"/>
        <w:rPr>
          <w:rFonts w:asciiTheme="minorHAnsi" w:hAnsiTheme="minorHAnsi"/>
          <w:b/>
          <w:lang w:val="cy-GB"/>
        </w:rPr>
      </w:pPr>
      <w:r w:rsidRPr="00C43BB6">
        <w:rPr>
          <w:rFonts w:asciiTheme="minorHAnsi" w:hAnsiTheme="minorHAnsi"/>
          <w:b/>
          <w:lang w:val="cy-GB"/>
        </w:rPr>
        <w:t xml:space="preserve">Darllen </w:t>
      </w:r>
      <w:r w:rsidR="0030712B" w:rsidRPr="00C43BB6">
        <w:rPr>
          <w:rFonts w:asciiTheme="minorHAnsi" w:hAnsiTheme="minorHAnsi"/>
          <w:b/>
          <w:lang w:val="cy-GB"/>
        </w:rPr>
        <w:t>eich araith</w:t>
      </w:r>
      <w:r w:rsidR="00C43BB6">
        <w:rPr>
          <w:rFonts w:asciiTheme="minorHAnsi" w:hAnsiTheme="minorHAnsi"/>
          <w:b/>
          <w:lang w:val="cy-GB"/>
        </w:rPr>
        <w:t xml:space="preserve"> yn llawn </w:t>
      </w:r>
      <w:r w:rsidR="0030712B" w:rsidRPr="00C43BB6">
        <w:rPr>
          <w:rFonts w:asciiTheme="minorHAnsi" w:hAnsiTheme="minorHAnsi"/>
          <w:b/>
          <w:lang w:val="cy-GB"/>
        </w:rPr>
        <w:t xml:space="preserve"> </w:t>
      </w:r>
      <w:r w:rsidRPr="00C43BB6">
        <w:rPr>
          <w:rFonts w:asciiTheme="minorHAnsi" w:hAnsiTheme="minorHAnsi"/>
          <w:b/>
          <w:lang w:val="cy-GB"/>
        </w:rPr>
        <w:t xml:space="preserve">  </w:t>
      </w:r>
    </w:p>
    <w:p w:rsidR="00012BB6" w:rsidRPr="00AE52E9" w:rsidRDefault="00012BB6" w:rsidP="00012BB6">
      <w:pPr>
        <w:pStyle w:val="ListParagraph"/>
        <w:rPr>
          <w:rFonts w:asciiTheme="minorHAnsi" w:hAnsiTheme="min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70"/>
      </w:tblGrid>
      <w:tr w:rsidR="00012BB6" w:rsidRPr="00AE52E9" w:rsidTr="00012BB6">
        <w:trPr>
          <w:jc w:val="center"/>
        </w:trPr>
        <w:tc>
          <w:tcPr>
            <w:tcW w:w="4564" w:type="dxa"/>
          </w:tcPr>
          <w:p w:rsidR="00012BB6" w:rsidRPr="002D270F" w:rsidRDefault="00D83288" w:rsidP="00D83288">
            <w:pPr>
              <w:rPr>
                <w:rFonts w:asciiTheme="minorHAnsi" w:hAnsiTheme="minorHAnsi"/>
                <w:b/>
                <w:lang w:val="cy-GB"/>
              </w:rPr>
            </w:pPr>
            <w:r w:rsidRPr="002D270F">
              <w:rPr>
                <w:rFonts w:asciiTheme="minorHAnsi" w:hAnsiTheme="minorHAnsi"/>
                <w:b/>
                <w:lang w:val="cy-GB"/>
              </w:rPr>
              <w:t xml:space="preserve">Manteision </w:t>
            </w:r>
          </w:p>
        </w:tc>
        <w:tc>
          <w:tcPr>
            <w:tcW w:w="4570" w:type="dxa"/>
          </w:tcPr>
          <w:p w:rsidR="00012BB6" w:rsidRPr="002D270F" w:rsidRDefault="002D270F" w:rsidP="00012BB6">
            <w:pPr>
              <w:rPr>
                <w:rFonts w:asciiTheme="minorHAnsi" w:hAnsiTheme="minorHAnsi"/>
                <w:b/>
                <w:lang w:val="cy-GB"/>
              </w:rPr>
            </w:pPr>
            <w:r w:rsidRPr="002D270F">
              <w:rPr>
                <w:rFonts w:asciiTheme="minorHAnsi" w:hAnsiTheme="minorHAnsi"/>
                <w:b/>
                <w:lang w:val="cy-GB"/>
              </w:rPr>
              <w:t>Anfanteision</w:t>
            </w:r>
            <w:r w:rsidR="00D83288" w:rsidRPr="002D270F">
              <w:rPr>
                <w:rFonts w:asciiTheme="minorHAnsi" w:hAnsiTheme="minorHAnsi"/>
                <w:b/>
                <w:lang w:val="cy-GB"/>
              </w:rPr>
              <w:t xml:space="preserve"> </w:t>
            </w:r>
          </w:p>
        </w:tc>
      </w:tr>
      <w:tr w:rsidR="00012BB6" w:rsidRPr="00AE52E9" w:rsidTr="00012BB6">
        <w:trPr>
          <w:jc w:val="center"/>
        </w:trPr>
        <w:tc>
          <w:tcPr>
            <w:tcW w:w="4564" w:type="dxa"/>
          </w:tcPr>
          <w:p w:rsidR="00012BB6" w:rsidRPr="002D270F" w:rsidRDefault="00D83288" w:rsidP="002A4FD7">
            <w:pPr>
              <w:rPr>
                <w:rFonts w:asciiTheme="minorHAnsi" w:hAnsiTheme="minorHAnsi"/>
                <w:lang w:val="cy-GB"/>
              </w:rPr>
            </w:pPr>
            <w:r w:rsidRPr="002D270F">
              <w:rPr>
                <w:rFonts w:asciiTheme="minorHAnsi" w:hAnsiTheme="minorHAnsi"/>
                <w:lang w:val="cy-GB"/>
              </w:rPr>
              <w:t xml:space="preserve">Wnewch chi ddim anghofio </w:t>
            </w:r>
            <w:r w:rsidR="00110F5B" w:rsidRPr="002D270F">
              <w:rPr>
                <w:rFonts w:asciiTheme="minorHAnsi" w:hAnsiTheme="minorHAnsi"/>
                <w:lang w:val="cy-GB"/>
              </w:rPr>
              <w:t>unrhyw</w:t>
            </w:r>
            <w:r w:rsidRPr="002D270F">
              <w:rPr>
                <w:rFonts w:asciiTheme="minorHAnsi" w:hAnsiTheme="minorHAnsi"/>
                <w:lang w:val="cy-GB"/>
              </w:rPr>
              <w:t xml:space="preserve"> </w:t>
            </w:r>
            <w:r w:rsidR="00110F5B" w:rsidRPr="002D270F">
              <w:rPr>
                <w:rFonts w:asciiTheme="minorHAnsi" w:hAnsiTheme="minorHAnsi"/>
                <w:lang w:val="cy-GB"/>
              </w:rPr>
              <w:t>bwyntiau</w:t>
            </w:r>
            <w:r w:rsidRPr="002D270F">
              <w:rPr>
                <w:rFonts w:asciiTheme="minorHAnsi" w:hAnsiTheme="minorHAnsi"/>
                <w:lang w:val="cy-GB"/>
              </w:rPr>
              <w:t xml:space="preserve"> gan y bydd eich araith wedi’</w:t>
            </w:r>
            <w:r w:rsidR="002A4FD7" w:rsidRPr="002D270F">
              <w:rPr>
                <w:rFonts w:asciiTheme="minorHAnsi" w:hAnsiTheme="minorHAnsi"/>
                <w:lang w:val="cy-GB"/>
              </w:rPr>
              <w:t>i h</w:t>
            </w:r>
            <w:r w:rsidRPr="002D270F">
              <w:rPr>
                <w:rFonts w:asciiTheme="minorHAnsi" w:hAnsiTheme="minorHAnsi"/>
                <w:lang w:val="cy-GB"/>
              </w:rPr>
              <w:t xml:space="preserve">ysgrifennu’n llawn. </w:t>
            </w:r>
          </w:p>
        </w:tc>
        <w:tc>
          <w:tcPr>
            <w:tcW w:w="4570" w:type="dxa"/>
          </w:tcPr>
          <w:p w:rsidR="00012BB6" w:rsidRPr="002D270F" w:rsidRDefault="002A4FD7" w:rsidP="00731966">
            <w:pPr>
              <w:rPr>
                <w:rFonts w:asciiTheme="minorHAnsi" w:hAnsiTheme="minorHAnsi"/>
                <w:lang w:val="cy-GB"/>
              </w:rPr>
            </w:pPr>
            <w:r w:rsidRPr="002D270F">
              <w:rPr>
                <w:rFonts w:asciiTheme="minorHAnsi" w:hAnsiTheme="minorHAnsi"/>
                <w:lang w:val="cy-GB"/>
              </w:rPr>
              <w:t>Mae darllen o sgript gyda brwdfrydedd ac amrywio goslef llais yn anoddach i’w wneud na fyddech chi’n</w:t>
            </w:r>
            <w:r w:rsidR="00731966">
              <w:rPr>
                <w:rFonts w:asciiTheme="minorHAnsi" w:hAnsiTheme="minorHAnsi"/>
                <w:lang w:val="cy-GB"/>
              </w:rPr>
              <w:t xml:space="preserve"> ei </w:t>
            </w:r>
            <w:r w:rsidRPr="002D270F">
              <w:rPr>
                <w:rFonts w:asciiTheme="minorHAnsi" w:hAnsiTheme="minorHAnsi"/>
                <w:lang w:val="cy-GB"/>
              </w:rPr>
              <w:t xml:space="preserve">ddisgwyl – mae tueddiad i swnio’n drwsgl. </w:t>
            </w:r>
          </w:p>
        </w:tc>
      </w:tr>
      <w:tr w:rsidR="00012BB6" w:rsidRPr="00AE52E9" w:rsidTr="00012BB6">
        <w:trPr>
          <w:jc w:val="center"/>
        </w:trPr>
        <w:tc>
          <w:tcPr>
            <w:tcW w:w="4564" w:type="dxa"/>
          </w:tcPr>
          <w:p w:rsidR="00012BB6" w:rsidRPr="002D270F" w:rsidRDefault="002A4FD7" w:rsidP="00731966">
            <w:pPr>
              <w:rPr>
                <w:rFonts w:asciiTheme="minorHAnsi" w:hAnsiTheme="minorHAnsi"/>
                <w:lang w:val="cy-GB"/>
              </w:rPr>
            </w:pPr>
            <w:r w:rsidRPr="002D270F">
              <w:rPr>
                <w:rFonts w:asciiTheme="minorHAnsi" w:hAnsiTheme="minorHAnsi"/>
                <w:lang w:val="cy-GB"/>
              </w:rPr>
              <w:t xml:space="preserve">Mae cael yr araith </w:t>
            </w:r>
            <w:r w:rsidR="00731966">
              <w:rPr>
                <w:rFonts w:asciiTheme="minorHAnsi" w:hAnsiTheme="minorHAnsi"/>
                <w:lang w:val="cy-GB"/>
              </w:rPr>
              <w:t>o</w:t>
            </w:r>
            <w:r w:rsidRPr="002D270F">
              <w:rPr>
                <w:rFonts w:asciiTheme="minorHAnsi" w:hAnsiTheme="minorHAnsi"/>
                <w:lang w:val="cy-GB"/>
              </w:rPr>
              <w:t xml:space="preserve">’ch blaen yn tawelu’r meddwl </w:t>
            </w:r>
          </w:p>
        </w:tc>
        <w:tc>
          <w:tcPr>
            <w:tcW w:w="4570" w:type="dxa"/>
          </w:tcPr>
          <w:p w:rsidR="00012BB6" w:rsidRPr="002D270F" w:rsidRDefault="002D270F" w:rsidP="002D270F">
            <w:pPr>
              <w:rPr>
                <w:rFonts w:asciiTheme="minorHAnsi" w:hAnsiTheme="minorHAnsi"/>
                <w:lang w:val="cy-GB"/>
              </w:rPr>
            </w:pPr>
            <w:r w:rsidRPr="002D270F">
              <w:rPr>
                <w:rFonts w:asciiTheme="minorHAnsi" w:hAnsiTheme="minorHAnsi"/>
                <w:lang w:val="cy-GB"/>
              </w:rPr>
              <w:t xml:space="preserve">Mae’n ddull eithaf ffurfiol o gyflwyno ac efallai na fyddwch chi’n swnio’n naturiol. </w:t>
            </w:r>
          </w:p>
        </w:tc>
      </w:tr>
      <w:tr w:rsidR="00012BB6" w:rsidRPr="00AE52E9" w:rsidTr="00012BB6">
        <w:trPr>
          <w:jc w:val="center"/>
        </w:trPr>
        <w:tc>
          <w:tcPr>
            <w:tcW w:w="4564" w:type="dxa"/>
          </w:tcPr>
          <w:p w:rsidR="00012BB6" w:rsidRPr="002D270F" w:rsidRDefault="00012BB6" w:rsidP="00012BB6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4570" w:type="dxa"/>
          </w:tcPr>
          <w:p w:rsidR="00012BB6" w:rsidRPr="002D270F" w:rsidRDefault="002D270F" w:rsidP="002D270F">
            <w:pPr>
              <w:rPr>
                <w:rFonts w:asciiTheme="minorHAnsi" w:hAnsiTheme="minorHAnsi"/>
                <w:lang w:val="cy-GB"/>
              </w:rPr>
            </w:pPr>
            <w:r w:rsidRPr="002D270F">
              <w:rPr>
                <w:rFonts w:asciiTheme="minorHAnsi" w:hAnsiTheme="minorHAnsi"/>
                <w:lang w:val="cy-GB"/>
              </w:rPr>
              <w:t>Hawdd yw mynd i g</w:t>
            </w:r>
            <w:r w:rsidRPr="002D270F">
              <w:rPr>
                <w:rFonts w:asciiTheme="minorHAnsi" w:hAnsiTheme="minorHAnsi" w:cstheme="minorHAnsi"/>
                <w:lang w:val="cy-GB"/>
              </w:rPr>
              <w:t>uddio'ch wyneb yn eich</w:t>
            </w:r>
            <w:r w:rsidRPr="002D270F">
              <w:rPr>
                <w:rFonts w:ascii="Palatino Linotype" w:hAnsi="Palatino Linotype" w:cs="Helvetica"/>
                <w:sz w:val="23"/>
                <w:szCs w:val="23"/>
                <w:lang w:val="cy-GB"/>
              </w:rPr>
              <w:t xml:space="preserve"> </w:t>
            </w:r>
            <w:r w:rsidRPr="002D270F">
              <w:rPr>
                <w:rFonts w:asciiTheme="minorHAnsi" w:hAnsiTheme="minorHAnsi" w:cstheme="minorHAnsi"/>
                <w:lang w:val="cy-GB"/>
              </w:rPr>
              <w:t xml:space="preserve">papur a cholli pob cyswllt llygad â’r  gynulleidfa. </w:t>
            </w:r>
          </w:p>
        </w:tc>
      </w:tr>
    </w:tbl>
    <w:p w:rsidR="00012BB6" w:rsidRDefault="00012BB6" w:rsidP="00012BB6">
      <w:pPr>
        <w:rPr>
          <w:rFonts w:asciiTheme="minorHAnsi" w:hAnsiTheme="minorHAnsi"/>
        </w:rPr>
      </w:pPr>
    </w:p>
    <w:p w:rsidR="00012BB6" w:rsidRPr="00110F5B" w:rsidRDefault="00110F5B" w:rsidP="00012BB6">
      <w:pPr>
        <w:rPr>
          <w:rFonts w:asciiTheme="minorHAnsi" w:hAnsiTheme="minorHAnsi"/>
          <w:lang w:val="cy-GB"/>
        </w:rPr>
      </w:pPr>
      <w:r w:rsidRPr="00110F5B">
        <w:rPr>
          <w:rFonts w:asciiTheme="minorHAnsi" w:hAnsiTheme="minorHAnsi"/>
          <w:lang w:val="cy-GB"/>
        </w:rPr>
        <w:t xml:space="preserve">Os ydych chi’n defnyddio’r dull hwn: </w:t>
      </w:r>
    </w:p>
    <w:p w:rsidR="00012BB6" w:rsidRPr="00110F5B" w:rsidRDefault="00012BB6" w:rsidP="00012BB6">
      <w:pPr>
        <w:rPr>
          <w:rFonts w:asciiTheme="minorHAnsi" w:hAnsiTheme="minorHAnsi"/>
          <w:lang w:val="cy-GB"/>
        </w:rPr>
      </w:pPr>
    </w:p>
    <w:p w:rsidR="00012BB6" w:rsidRPr="00110F5B" w:rsidRDefault="003C1779" w:rsidP="00012BB6">
      <w:pPr>
        <w:numPr>
          <w:ilvl w:val="0"/>
          <w:numId w:val="28"/>
        </w:numPr>
        <w:rPr>
          <w:rFonts w:asciiTheme="minorHAnsi" w:hAnsiTheme="minorHAnsi"/>
          <w:lang w:val="cy-GB"/>
        </w:rPr>
      </w:pPr>
      <w:r>
        <w:rPr>
          <w:rFonts w:asciiTheme="minorHAnsi" w:hAnsiTheme="minorHAnsi"/>
          <w:lang w:val="cy-GB"/>
        </w:rPr>
        <w:t>g</w:t>
      </w:r>
      <w:r w:rsidR="00110F5B" w:rsidRPr="00110F5B">
        <w:rPr>
          <w:rFonts w:asciiTheme="minorHAnsi" w:hAnsiTheme="minorHAnsi"/>
          <w:lang w:val="cy-GB"/>
        </w:rPr>
        <w:t xml:space="preserve">ofalwch fod y testun rydych chi’n ei ddarllen </w:t>
      </w:r>
      <w:r w:rsidR="00110F5B">
        <w:rPr>
          <w:rFonts w:asciiTheme="minorHAnsi" w:hAnsiTheme="minorHAnsi"/>
          <w:lang w:val="cy-GB"/>
        </w:rPr>
        <w:t xml:space="preserve">mewn ffont </w:t>
      </w:r>
      <w:r w:rsidR="00110F5B" w:rsidRPr="00110F5B">
        <w:rPr>
          <w:rFonts w:asciiTheme="minorHAnsi" w:hAnsiTheme="minorHAnsi"/>
          <w:lang w:val="cy-GB"/>
        </w:rPr>
        <w:t xml:space="preserve">digon mawr i chi </w:t>
      </w:r>
      <w:r w:rsidR="00110F5B">
        <w:rPr>
          <w:rFonts w:asciiTheme="minorHAnsi" w:hAnsiTheme="minorHAnsi"/>
          <w:lang w:val="cy-GB"/>
        </w:rPr>
        <w:t>allu ei ddarllen yn rhwydd.</w:t>
      </w:r>
    </w:p>
    <w:p w:rsidR="00816122" w:rsidRPr="00110F5B" w:rsidRDefault="003C1779" w:rsidP="00C22E64">
      <w:pPr>
        <w:numPr>
          <w:ilvl w:val="0"/>
          <w:numId w:val="28"/>
        </w:numPr>
        <w:rPr>
          <w:rFonts w:asciiTheme="minorHAnsi" w:hAnsiTheme="minorHAnsi"/>
          <w:b/>
        </w:rPr>
      </w:pPr>
      <w:r>
        <w:rPr>
          <w:rFonts w:asciiTheme="minorHAnsi" w:hAnsiTheme="minorHAnsi"/>
          <w:lang w:val="cy-GB"/>
        </w:rPr>
        <w:t>a</w:t>
      </w:r>
      <w:r w:rsidR="00110F5B" w:rsidRPr="00110F5B">
        <w:rPr>
          <w:rFonts w:asciiTheme="minorHAnsi" w:hAnsiTheme="minorHAnsi"/>
          <w:lang w:val="cy-GB"/>
        </w:rPr>
        <w:t>mlygwch rai pwyntiau allweddol mewn print trwm</w:t>
      </w:r>
      <w:r w:rsidR="00110F5B">
        <w:rPr>
          <w:rFonts w:asciiTheme="minorHAnsi" w:hAnsiTheme="minorHAnsi"/>
          <w:lang w:val="cy-GB"/>
        </w:rPr>
        <w:t xml:space="preserve"> efallai</w:t>
      </w:r>
      <w:r w:rsidR="00731966">
        <w:rPr>
          <w:rFonts w:asciiTheme="minorHAnsi" w:hAnsiTheme="minorHAnsi"/>
          <w:lang w:val="cy-GB"/>
        </w:rPr>
        <w:t xml:space="preserve">, </w:t>
      </w:r>
      <w:r w:rsidR="00110F5B" w:rsidRPr="00110F5B">
        <w:rPr>
          <w:rFonts w:asciiTheme="minorHAnsi" w:hAnsiTheme="minorHAnsi"/>
          <w:lang w:val="cy-GB"/>
        </w:rPr>
        <w:t>rhag i chi golli eich lle.</w:t>
      </w:r>
      <w:r w:rsidR="00110F5B" w:rsidRPr="00110F5B">
        <w:rPr>
          <w:rFonts w:asciiTheme="minorHAnsi" w:hAnsiTheme="minorHAnsi"/>
        </w:rPr>
        <w:t xml:space="preserve"> </w:t>
      </w:r>
      <w:r w:rsidR="00816122" w:rsidRPr="00110F5B">
        <w:rPr>
          <w:rFonts w:asciiTheme="minorHAnsi" w:hAnsiTheme="minorHAnsi"/>
          <w:b/>
        </w:rPr>
        <w:br w:type="page"/>
      </w:r>
    </w:p>
    <w:p w:rsidR="00012BB6" w:rsidRPr="00EC693D" w:rsidRDefault="00110F5B" w:rsidP="00012BB6">
      <w:pPr>
        <w:pStyle w:val="ListParagraph"/>
        <w:numPr>
          <w:ilvl w:val="0"/>
          <w:numId w:val="34"/>
        </w:numPr>
        <w:ind w:left="426"/>
        <w:rPr>
          <w:rFonts w:asciiTheme="minorHAnsi" w:hAnsiTheme="minorHAnsi"/>
          <w:b/>
          <w:lang w:val="cy-GB"/>
        </w:rPr>
      </w:pPr>
      <w:r w:rsidRPr="00EC693D">
        <w:rPr>
          <w:rFonts w:asciiTheme="minorHAnsi" w:hAnsiTheme="minorHAnsi"/>
          <w:b/>
          <w:lang w:val="cy-GB"/>
        </w:rPr>
        <w:lastRenderedPageBreak/>
        <w:t xml:space="preserve">Gweithio o nodiadau ar gerdyn araith (gweler diwedd y canllaw hwn am enghraifft o dempled cerdyn araith) </w:t>
      </w:r>
    </w:p>
    <w:p w:rsidR="00012BB6" w:rsidRPr="00EC693D" w:rsidRDefault="00012BB6" w:rsidP="00012BB6">
      <w:pPr>
        <w:pStyle w:val="ListParagraph"/>
        <w:rPr>
          <w:rFonts w:asciiTheme="minorHAnsi" w:hAnsiTheme="minorHAnsi"/>
          <w:b/>
          <w:lang w:val="cy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535"/>
      </w:tblGrid>
      <w:tr w:rsidR="00012BB6" w:rsidRPr="00EC693D" w:rsidTr="00012BB6">
        <w:tc>
          <w:tcPr>
            <w:tcW w:w="4536" w:type="dxa"/>
          </w:tcPr>
          <w:p w:rsidR="00012BB6" w:rsidRPr="00EC693D" w:rsidRDefault="00110F5B" w:rsidP="00110F5B">
            <w:pPr>
              <w:rPr>
                <w:rFonts w:asciiTheme="minorHAnsi" w:hAnsiTheme="minorHAnsi"/>
                <w:b/>
                <w:lang w:val="cy-GB"/>
              </w:rPr>
            </w:pPr>
            <w:r w:rsidRPr="00EC693D">
              <w:rPr>
                <w:rFonts w:asciiTheme="minorHAnsi" w:hAnsiTheme="minorHAnsi"/>
                <w:b/>
                <w:lang w:val="cy-GB"/>
              </w:rPr>
              <w:t>Manteision</w:t>
            </w:r>
          </w:p>
        </w:tc>
        <w:tc>
          <w:tcPr>
            <w:tcW w:w="4648" w:type="dxa"/>
          </w:tcPr>
          <w:p w:rsidR="00012BB6" w:rsidRPr="00EC693D" w:rsidRDefault="00110F5B" w:rsidP="00110F5B">
            <w:pPr>
              <w:rPr>
                <w:rFonts w:asciiTheme="minorHAnsi" w:hAnsiTheme="minorHAnsi"/>
                <w:b/>
                <w:lang w:val="cy-GB"/>
              </w:rPr>
            </w:pPr>
            <w:r w:rsidRPr="00EC693D">
              <w:rPr>
                <w:rFonts w:asciiTheme="minorHAnsi" w:hAnsiTheme="minorHAnsi"/>
                <w:b/>
                <w:lang w:val="cy-GB"/>
              </w:rPr>
              <w:t xml:space="preserve">Anfanteision </w:t>
            </w:r>
          </w:p>
        </w:tc>
      </w:tr>
      <w:tr w:rsidR="00012BB6" w:rsidRPr="00EC693D" w:rsidTr="00012BB6">
        <w:tc>
          <w:tcPr>
            <w:tcW w:w="4536" w:type="dxa"/>
          </w:tcPr>
          <w:p w:rsidR="00012BB6" w:rsidRPr="00EC693D" w:rsidRDefault="0030712B" w:rsidP="0030712B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 xml:space="preserve">Bydd eich iaith yn fwy naturiol ac o’r frest gan na fyddwch chi’n darllen yn uchel o gopi papur. </w:t>
            </w:r>
          </w:p>
        </w:tc>
        <w:tc>
          <w:tcPr>
            <w:tcW w:w="4648" w:type="dxa"/>
          </w:tcPr>
          <w:p w:rsidR="00012BB6" w:rsidRPr="00EC693D" w:rsidRDefault="00731966" w:rsidP="00731966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 xml:space="preserve">Os tynnir eich sylw am ennyd, </w:t>
            </w:r>
            <w:r w:rsidR="003C1779" w:rsidRPr="00EC693D">
              <w:rPr>
                <w:rFonts w:asciiTheme="minorHAnsi" w:hAnsiTheme="minorHAnsi"/>
                <w:lang w:val="cy-GB"/>
              </w:rPr>
              <w:t xml:space="preserve">gall gymryd amser i ddod o hyd i ble ydych chi ar eich nodiadau. </w:t>
            </w:r>
          </w:p>
        </w:tc>
      </w:tr>
      <w:tr w:rsidR="00012BB6" w:rsidRPr="00EC693D" w:rsidTr="00012BB6">
        <w:tc>
          <w:tcPr>
            <w:tcW w:w="4536" w:type="dxa"/>
          </w:tcPr>
          <w:p w:rsidR="00012BB6" w:rsidRPr="00EC693D" w:rsidRDefault="0030712B" w:rsidP="00034962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 xml:space="preserve">Mae’n haws cynnal cyswllt llygad </w:t>
            </w:r>
            <w:r w:rsidRPr="00EC693D">
              <w:rPr>
                <w:rFonts w:asciiTheme="minorHAnsi" w:hAnsiTheme="minorHAnsi" w:cstheme="minorHAnsi"/>
                <w:lang w:val="cy-GB"/>
              </w:rPr>
              <w:t>â</w:t>
            </w:r>
            <w:r w:rsidRPr="00EC693D">
              <w:rPr>
                <w:rFonts w:asciiTheme="minorHAnsi" w:hAnsiTheme="minorHAnsi"/>
                <w:lang w:val="cy-GB"/>
              </w:rPr>
              <w:t xml:space="preserve">’r </w:t>
            </w:r>
            <w:r w:rsidR="00EC693D" w:rsidRPr="00EC693D">
              <w:rPr>
                <w:rFonts w:asciiTheme="minorHAnsi" w:hAnsiTheme="minorHAnsi"/>
                <w:lang w:val="cy-GB"/>
              </w:rPr>
              <w:t>gynulleidfa</w:t>
            </w:r>
            <w:r w:rsidRPr="00EC693D">
              <w:rPr>
                <w:rFonts w:asciiTheme="minorHAnsi" w:hAnsiTheme="minorHAnsi"/>
                <w:lang w:val="cy-GB"/>
              </w:rPr>
              <w:t xml:space="preserve"> gan mai bwrw golwg ar eich nodiadau fyddwch chi yn hytrach nag edrych i lawr yn barhaus </w:t>
            </w:r>
            <w:r w:rsidR="00034962" w:rsidRPr="00EC693D">
              <w:rPr>
                <w:rFonts w:asciiTheme="minorHAnsi" w:hAnsiTheme="minorHAnsi"/>
                <w:lang w:val="cy-GB"/>
              </w:rPr>
              <w:t xml:space="preserve">er mwyn darllen copi papur. </w:t>
            </w:r>
          </w:p>
        </w:tc>
        <w:tc>
          <w:tcPr>
            <w:tcW w:w="4648" w:type="dxa"/>
          </w:tcPr>
          <w:p w:rsidR="00012BB6" w:rsidRPr="00EC693D" w:rsidRDefault="00012BB6" w:rsidP="00012BB6">
            <w:pPr>
              <w:rPr>
                <w:rFonts w:asciiTheme="minorHAnsi" w:hAnsiTheme="minorHAnsi"/>
                <w:b/>
                <w:lang w:val="cy-GB"/>
              </w:rPr>
            </w:pPr>
          </w:p>
        </w:tc>
      </w:tr>
    </w:tbl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3C1779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Os ydych chi’n defnyddio’r dull hwn: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3C1779" w:rsidP="00012BB6">
      <w:pPr>
        <w:numPr>
          <w:ilvl w:val="0"/>
          <w:numId w:val="29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eto, gofalwch fod y testun yn ddigon mawr i chi ei ddarllen </w:t>
      </w:r>
    </w:p>
    <w:p w:rsidR="00012BB6" w:rsidRPr="00EC693D" w:rsidRDefault="003C1779" w:rsidP="00012BB6">
      <w:pPr>
        <w:numPr>
          <w:ilvl w:val="0"/>
          <w:numId w:val="29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>mae cardiau indecs y maint delfrydol i wneud nodiada</w:t>
      </w:r>
      <w:r w:rsidR="001A3C7C" w:rsidRPr="00EC693D">
        <w:rPr>
          <w:rFonts w:asciiTheme="minorHAnsi" w:hAnsiTheme="minorHAnsi"/>
          <w:lang w:val="cy-GB"/>
        </w:rPr>
        <w:t xml:space="preserve">u </w:t>
      </w:r>
      <w:r w:rsidRPr="00EC693D">
        <w:rPr>
          <w:rFonts w:asciiTheme="minorHAnsi" w:hAnsiTheme="minorHAnsi"/>
          <w:lang w:val="cy-GB"/>
        </w:rPr>
        <w:t xml:space="preserve">arnyn nhw, neu gallwch roi’r pwyntiau i gyd ar un </w:t>
      </w:r>
      <w:r w:rsidR="001A3C7C" w:rsidRPr="00EC693D">
        <w:rPr>
          <w:rFonts w:asciiTheme="minorHAnsi" w:hAnsiTheme="minorHAnsi"/>
          <w:lang w:val="cy-GB"/>
        </w:rPr>
        <w:t xml:space="preserve">ddalen o bapur </w:t>
      </w:r>
      <w:r w:rsidRPr="00EC693D">
        <w:rPr>
          <w:rFonts w:asciiTheme="minorHAnsi" w:hAnsiTheme="minorHAnsi"/>
          <w:lang w:val="cy-GB"/>
        </w:rPr>
        <w:t xml:space="preserve"> </w:t>
      </w:r>
    </w:p>
    <w:p w:rsidR="00012BB6" w:rsidRPr="00EC693D" w:rsidRDefault="003C1779" w:rsidP="00012BB6">
      <w:pPr>
        <w:numPr>
          <w:ilvl w:val="0"/>
          <w:numId w:val="29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os ydych chi’n </w:t>
      </w:r>
      <w:r w:rsidR="00EC693D" w:rsidRPr="00EC693D">
        <w:rPr>
          <w:rFonts w:asciiTheme="minorHAnsi" w:hAnsiTheme="minorHAnsi"/>
          <w:lang w:val="cy-GB"/>
        </w:rPr>
        <w:t>defnyddio</w:t>
      </w:r>
      <w:r w:rsidRPr="00EC693D">
        <w:rPr>
          <w:rFonts w:asciiTheme="minorHAnsi" w:hAnsiTheme="minorHAnsi"/>
          <w:lang w:val="cy-GB"/>
        </w:rPr>
        <w:t xml:space="preserve"> mwy nag un cerdyn, rhifwch nhw a’u </w:t>
      </w:r>
      <w:r w:rsidR="002314F6" w:rsidRPr="00EC693D">
        <w:rPr>
          <w:rFonts w:asciiTheme="minorHAnsi" w:hAnsiTheme="minorHAnsi"/>
          <w:lang w:val="cy-GB"/>
        </w:rPr>
        <w:t xml:space="preserve">rhwymo wrth ddolen fel nad ydyn nhw’n mynd allan o drefn </w:t>
      </w:r>
    </w:p>
    <w:p w:rsidR="00012BB6" w:rsidRPr="00EC693D" w:rsidRDefault="002314F6" w:rsidP="007522CC">
      <w:pPr>
        <w:numPr>
          <w:ilvl w:val="0"/>
          <w:numId w:val="29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defnyddiwch law fer, symbolau neu godio lliw i’ch atgoffa o ymadroddion a phwyntiau allweddol </w:t>
      </w:r>
    </w:p>
    <w:p w:rsidR="002314F6" w:rsidRPr="00EC693D" w:rsidRDefault="002314F6" w:rsidP="002314F6">
      <w:pPr>
        <w:ind w:left="720"/>
        <w:rPr>
          <w:rFonts w:asciiTheme="minorHAnsi" w:hAnsiTheme="minorHAnsi"/>
          <w:lang w:val="cy-GB"/>
        </w:rPr>
      </w:pPr>
    </w:p>
    <w:p w:rsidR="00012BB6" w:rsidRPr="00EC693D" w:rsidRDefault="002314F6" w:rsidP="00012BB6">
      <w:pPr>
        <w:pStyle w:val="ListParagraph"/>
        <w:numPr>
          <w:ilvl w:val="0"/>
          <w:numId w:val="34"/>
        </w:numPr>
        <w:ind w:left="426"/>
        <w:rPr>
          <w:rFonts w:asciiTheme="minorHAnsi" w:hAnsiTheme="minorHAnsi"/>
          <w:b/>
          <w:lang w:val="cy-GB"/>
        </w:rPr>
      </w:pPr>
      <w:r w:rsidRPr="00EC693D">
        <w:rPr>
          <w:rFonts w:asciiTheme="minorHAnsi" w:hAnsiTheme="minorHAnsi"/>
          <w:b/>
          <w:lang w:val="cy-GB"/>
        </w:rPr>
        <w:t>Dysgu</w:t>
      </w:r>
      <w:r w:rsidR="00304E2A" w:rsidRPr="00EC693D">
        <w:rPr>
          <w:rFonts w:asciiTheme="minorHAnsi" w:hAnsiTheme="minorHAnsi"/>
          <w:b/>
          <w:lang w:val="cy-GB"/>
        </w:rPr>
        <w:t xml:space="preserve"> </w:t>
      </w:r>
      <w:r w:rsidRPr="00EC693D">
        <w:rPr>
          <w:rFonts w:asciiTheme="minorHAnsi" w:hAnsiTheme="minorHAnsi"/>
          <w:b/>
          <w:lang w:val="cy-GB"/>
        </w:rPr>
        <w:t xml:space="preserve">eich araith ar eich cof </w:t>
      </w:r>
    </w:p>
    <w:p w:rsidR="00012BB6" w:rsidRPr="00EC693D" w:rsidRDefault="00012BB6" w:rsidP="00012BB6">
      <w:pPr>
        <w:pStyle w:val="ListParagraph"/>
        <w:rPr>
          <w:rFonts w:asciiTheme="minorHAnsi" w:hAnsiTheme="minorHAnsi"/>
          <w:b/>
          <w:lang w:val="cy-GB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4535"/>
      </w:tblGrid>
      <w:tr w:rsidR="00C40142" w:rsidRPr="00EC693D" w:rsidTr="00012BB6">
        <w:tc>
          <w:tcPr>
            <w:tcW w:w="4536" w:type="dxa"/>
          </w:tcPr>
          <w:p w:rsidR="00012BB6" w:rsidRPr="00EC693D" w:rsidRDefault="00304E2A" w:rsidP="00304E2A">
            <w:pPr>
              <w:rPr>
                <w:rFonts w:asciiTheme="minorHAnsi" w:hAnsiTheme="minorHAnsi"/>
                <w:b/>
                <w:lang w:val="cy-GB"/>
              </w:rPr>
            </w:pPr>
            <w:r w:rsidRPr="00EC693D">
              <w:rPr>
                <w:rFonts w:asciiTheme="minorHAnsi" w:hAnsiTheme="minorHAnsi"/>
                <w:b/>
                <w:lang w:val="cy-GB"/>
              </w:rPr>
              <w:t xml:space="preserve">Manteision </w:t>
            </w:r>
          </w:p>
        </w:tc>
        <w:tc>
          <w:tcPr>
            <w:tcW w:w="4648" w:type="dxa"/>
          </w:tcPr>
          <w:p w:rsidR="00012BB6" w:rsidRPr="00EC693D" w:rsidRDefault="00EC693D" w:rsidP="00EC693D">
            <w:pPr>
              <w:rPr>
                <w:rFonts w:asciiTheme="minorHAnsi" w:hAnsiTheme="minorHAnsi"/>
                <w:b/>
                <w:lang w:val="cy-GB"/>
              </w:rPr>
            </w:pPr>
            <w:r w:rsidRPr="00EC693D">
              <w:rPr>
                <w:rFonts w:asciiTheme="minorHAnsi" w:hAnsiTheme="minorHAnsi"/>
                <w:b/>
                <w:lang w:val="cy-GB"/>
              </w:rPr>
              <w:t>Anfanteision</w:t>
            </w:r>
            <w:r w:rsidR="00C40142" w:rsidRPr="00EC693D">
              <w:rPr>
                <w:rFonts w:asciiTheme="minorHAnsi" w:hAnsiTheme="minorHAnsi"/>
                <w:b/>
                <w:lang w:val="cy-GB"/>
              </w:rPr>
              <w:t xml:space="preserve"> </w:t>
            </w:r>
          </w:p>
        </w:tc>
      </w:tr>
      <w:tr w:rsidR="00C40142" w:rsidRPr="00EC693D" w:rsidTr="00012BB6">
        <w:tc>
          <w:tcPr>
            <w:tcW w:w="4536" w:type="dxa"/>
          </w:tcPr>
          <w:p w:rsidR="00012BB6" w:rsidRPr="00EC693D" w:rsidRDefault="003572A7" w:rsidP="00C40142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 xml:space="preserve">Gallwch feithrin cysylltiad </w:t>
            </w:r>
            <w:r w:rsidRPr="00EC693D">
              <w:rPr>
                <w:rFonts w:asciiTheme="minorHAnsi" w:hAnsiTheme="minorHAnsi" w:cstheme="minorHAnsi"/>
                <w:lang w:val="cy-GB"/>
              </w:rPr>
              <w:t>â</w:t>
            </w:r>
            <w:r w:rsidRPr="00EC693D">
              <w:rPr>
                <w:rFonts w:asciiTheme="minorHAnsi" w:hAnsiTheme="minorHAnsi"/>
                <w:lang w:val="cy-GB"/>
              </w:rPr>
              <w:t>’r gynulleidfa, heb nodiadau</w:t>
            </w:r>
            <w:r w:rsidR="00C40142" w:rsidRPr="00EC693D">
              <w:rPr>
                <w:rFonts w:asciiTheme="minorHAnsi" w:hAnsiTheme="minorHAnsi"/>
                <w:lang w:val="cy-GB"/>
              </w:rPr>
              <w:t xml:space="preserve"> fel rhwystr. </w:t>
            </w:r>
          </w:p>
        </w:tc>
        <w:tc>
          <w:tcPr>
            <w:tcW w:w="4648" w:type="dxa"/>
          </w:tcPr>
          <w:p w:rsidR="00012BB6" w:rsidRPr="00EC693D" w:rsidRDefault="00C40142" w:rsidP="00C40142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 xml:space="preserve">Mae wastad risg y byddwch chi’n anghofio eich araith yn rhannol neu’n gyfan gwbl </w:t>
            </w:r>
          </w:p>
        </w:tc>
      </w:tr>
      <w:tr w:rsidR="00C40142" w:rsidRPr="00EC693D" w:rsidTr="00012BB6">
        <w:tc>
          <w:tcPr>
            <w:tcW w:w="4536" w:type="dxa"/>
          </w:tcPr>
          <w:p w:rsidR="00012BB6" w:rsidRPr="00EC693D" w:rsidRDefault="00012BB6" w:rsidP="00012BB6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4648" w:type="dxa"/>
          </w:tcPr>
          <w:p w:rsidR="00012BB6" w:rsidRPr="00EC693D" w:rsidRDefault="00C40142" w:rsidP="00972FAF">
            <w:pPr>
              <w:rPr>
                <w:rFonts w:asciiTheme="minorHAnsi" w:hAnsiTheme="minorHAnsi"/>
                <w:lang w:val="cy-GB"/>
              </w:rPr>
            </w:pPr>
            <w:r w:rsidRPr="00EC693D">
              <w:rPr>
                <w:rFonts w:asciiTheme="minorHAnsi" w:hAnsiTheme="minorHAnsi"/>
                <w:lang w:val="cy-GB"/>
              </w:rPr>
              <w:t>Os ydych chi’n colli rhediad e</w:t>
            </w:r>
            <w:r w:rsidR="00972FAF" w:rsidRPr="00EC693D">
              <w:rPr>
                <w:rFonts w:asciiTheme="minorHAnsi" w:hAnsiTheme="minorHAnsi"/>
                <w:lang w:val="cy-GB"/>
              </w:rPr>
              <w:t xml:space="preserve">ich araith, nid </w:t>
            </w:r>
            <w:r w:rsidR="00EC693D">
              <w:rPr>
                <w:rFonts w:asciiTheme="minorHAnsi" w:hAnsiTheme="minorHAnsi"/>
                <w:lang w:val="cy-GB"/>
              </w:rPr>
              <w:t xml:space="preserve">oes </w:t>
            </w:r>
            <w:r w:rsidR="00972FAF" w:rsidRPr="00EC693D">
              <w:rPr>
                <w:rFonts w:asciiTheme="minorHAnsi" w:hAnsiTheme="minorHAnsi"/>
                <w:lang w:val="cy-GB"/>
              </w:rPr>
              <w:t xml:space="preserve">gennych chi </w:t>
            </w:r>
            <w:r w:rsidR="00EC693D" w:rsidRPr="00EC693D">
              <w:rPr>
                <w:rFonts w:asciiTheme="minorHAnsi" w:hAnsiTheme="minorHAnsi"/>
                <w:lang w:val="cy-GB"/>
              </w:rPr>
              <w:t>nodiadau</w:t>
            </w:r>
            <w:r w:rsidRPr="00EC693D">
              <w:rPr>
                <w:rFonts w:asciiTheme="minorHAnsi" w:hAnsiTheme="minorHAnsi"/>
                <w:lang w:val="cy-GB"/>
              </w:rPr>
              <w:t xml:space="preserve"> i’ch helpu</w:t>
            </w:r>
            <w:r w:rsidR="00972FAF" w:rsidRPr="00EC693D">
              <w:rPr>
                <w:rFonts w:asciiTheme="minorHAnsi" w:hAnsiTheme="minorHAnsi"/>
                <w:lang w:val="cy-GB"/>
              </w:rPr>
              <w:t xml:space="preserve"> chi i ddod o hyd i’ch lle a dod yn </w:t>
            </w:r>
            <w:r w:rsidR="00EC693D" w:rsidRPr="00EC693D">
              <w:rPr>
                <w:rFonts w:asciiTheme="minorHAnsi" w:hAnsiTheme="minorHAnsi"/>
                <w:lang w:val="cy-GB"/>
              </w:rPr>
              <w:t>ôl</w:t>
            </w:r>
            <w:r w:rsidR="00972FAF" w:rsidRPr="00EC693D">
              <w:rPr>
                <w:rFonts w:asciiTheme="minorHAnsi" w:hAnsiTheme="minorHAnsi"/>
                <w:lang w:val="cy-GB"/>
              </w:rPr>
              <w:t xml:space="preserve"> i’ch pwynt. </w:t>
            </w:r>
          </w:p>
        </w:tc>
      </w:tr>
    </w:tbl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972FAF" w:rsidRPr="00EC693D" w:rsidRDefault="00972FAF" w:rsidP="00972FAF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Os ydych chi’n defnyddio’r dull hwn: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972FAF" w:rsidP="00012BB6">
      <w:pPr>
        <w:numPr>
          <w:ilvl w:val="0"/>
          <w:numId w:val="30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gofalwch fod gennych chi ddigon o amser o flaen llaw i ddysgu eich araith ar eich cof </w:t>
      </w:r>
      <w:r w:rsidRPr="00EC693D">
        <w:rPr>
          <w:rFonts w:asciiTheme="minorHAnsi" w:hAnsiTheme="minorHAnsi"/>
          <w:b/>
          <w:lang w:val="cy-GB"/>
        </w:rPr>
        <w:t>yn</w:t>
      </w:r>
      <w:r w:rsidRPr="00EC693D">
        <w:rPr>
          <w:rFonts w:asciiTheme="minorHAnsi" w:hAnsiTheme="minorHAnsi"/>
          <w:lang w:val="cy-GB"/>
        </w:rPr>
        <w:t xml:space="preserve"> </w:t>
      </w:r>
      <w:r w:rsidRPr="00EC693D">
        <w:rPr>
          <w:rFonts w:asciiTheme="minorHAnsi" w:hAnsiTheme="minorHAnsi"/>
          <w:b/>
          <w:lang w:val="cy-GB"/>
        </w:rPr>
        <w:t>drwyadl</w:t>
      </w:r>
      <w:r w:rsidRPr="00EC693D">
        <w:rPr>
          <w:rFonts w:asciiTheme="minorHAnsi" w:hAnsiTheme="minorHAnsi"/>
          <w:lang w:val="cy-GB"/>
        </w:rPr>
        <w:t xml:space="preserve"> </w:t>
      </w:r>
    </w:p>
    <w:p w:rsidR="00012BB6" w:rsidRPr="00EC693D" w:rsidRDefault="00012BB6" w:rsidP="00012BB6">
      <w:pPr>
        <w:pBdr>
          <w:bottom w:val="single" w:sz="4" w:space="1" w:color="auto"/>
        </w:pBdr>
        <w:rPr>
          <w:rFonts w:asciiTheme="minorHAnsi" w:hAnsiTheme="minorHAnsi"/>
          <w:lang w:val="cy-GB"/>
        </w:rPr>
      </w:pPr>
    </w:p>
    <w:p w:rsidR="00012BB6" w:rsidRDefault="00012BB6" w:rsidP="00012BB6">
      <w:pPr>
        <w:rPr>
          <w:rFonts w:asciiTheme="minorHAnsi" w:hAnsiTheme="minorHAnsi"/>
          <w:b/>
          <w:bCs/>
          <w:iCs/>
        </w:rPr>
      </w:pPr>
    </w:p>
    <w:p w:rsidR="00012BB6" w:rsidRPr="00225DB4" w:rsidRDefault="00225DB4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225DB4">
        <w:rPr>
          <w:rFonts w:asciiTheme="minorHAnsi" w:hAnsiTheme="minorHAnsi"/>
          <w:b/>
          <w:bCs/>
          <w:iCs/>
          <w:sz w:val="32"/>
          <w:lang w:val="cy-GB"/>
        </w:rPr>
        <w:t xml:space="preserve">Defnyddio </w:t>
      </w:r>
      <w:r w:rsidR="001D6F6A">
        <w:rPr>
          <w:rFonts w:asciiTheme="minorHAnsi" w:hAnsiTheme="minorHAnsi"/>
          <w:b/>
          <w:bCs/>
          <w:iCs/>
          <w:sz w:val="32"/>
          <w:lang w:val="cy-GB"/>
        </w:rPr>
        <w:t xml:space="preserve">adnoddau </w:t>
      </w:r>
      <w:r w:rsidR="00BF791F" w:rsidRPr="00225DB4">
        <w:rPr>
          <w:rFonts w:asciiTheme="minorHAnsi" w:hAnsiTheme="minorHAnsi"/>
          <w:b/>
          <w:bCs/>
          <w:iCs/>
          <w:sz w:val="32"/>
          <w:lang w:val="cy-GB"/>
        </w:rPr>
        <w:t xml:space="preserve">gweledol i helpu </w:t>
      </w:r>
      <w:r w:rsidR="00C166A7" w:rsidRPr="00225DB4">
        <w:rPr>
          <w:rFonts w:asciiTheme="minorHAnsi" w:hAnsiTheme="minorHAnsi"/>
          <w:b/>
          <w:bCs/>
          <w:iCs/>
          <w:sz w:val="32"/>
          <w:lang w:val="cy-GB"/>
        </w:rPr>
        <w:t xml:space="preserve"> </w:t>
      </w:r>
    </w:p>
    <w:p w:rsidR="00012BB6" w:rsidRPr="00225DB4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EC693D" w:rsidRDefault="0007019C" w:rsidP="00012BB6">
      <w:pPr>
        <w:rPr>
          <w:rFonts w:asciiTheme="minorHAnsi" w:hAnsiTheme="minorHAnsi"/>
          <w:lang w:val="cy-GB"/>
        </w:rPr>
      </w:pPr>
      <w:r w:rsidRPr="00225DB4">
        <w:rPr>
          <w:rFonts w:asciiTheme="minorHAnsi" w:hAnsiTheme="minorHAnsi"/>
          <w:lang w:val="cy-GB"/>
        </w:rPr>
        <w:t>Fel rheol, mae pobl yn hoff o edrych ar bethau</w:t>
      </w:r>
      <w:r w:rsidR="00090E59">
        <w:rPr>
          <w:rFonts w:asciiTheme="minorHAnsi" w:hAnsiTheme="minorHAnsi"/>
          <w:lang w:val="cy-GB"/>
        </w:rPr>
        <w:t xml:space="preserve">, </w:t>
      </w:r>
      <w:r w:rsidRPr="00225DB4">
        <w:rPr>
          <w:rFonts w:asciiTheme="minorHAnsi" w:hAnsiTheme="minorHAnsi"/>
          <w:lang w:val="cy-GB"/>
        </w:rPr>
        <w:t>a gall</w:t>
      </w:r>
      <w:r w:rsidR="00BF791F" w:rsidRPr="00225DB4">
        <w:rPr>
          <w:rFonts w:asciiTheme="minorHAnsi" w:hAnsiTheme="minorHAnsi"/>
          <w:lang w:val="cy-GB"/>
        </w:rPr>
        <w:t xml:space="preserve"> defnyddio pethau gweledol i</w:t>
      </w:r>
      <w:r w:rsidR="00225DB4" w:rsidRPr="00225DB4">
        <w:rPr>
          <w:rFonts w:asciiTheme="minorHAnsi" w:hAnsiTheme="minorHAnsi"/>
          <w:lang w:val="cy-GB"/>
        </w:rPr>
        <w:t xml:space="preserve">’ch </w:t>
      </w:r>
      <w:r w:rsidR="00BF791F" w:rsidRPr="00225DB4">
        <w:rPr>
          <w:rFonts w:asciiTheme="minorHAnsi" w:hAnsiTheme="minorHAnsi"/>
          <w:lang w:val="cy-GB"/>
        </w:rPr>
        <w:t xml:space="preserve">helpu fod yn </w:t>
      </w:r>
      <w:r w:rsidR="00225DB4" w:rsidRPr="00225DB4">
        <w:rPr>
          <w:rFonts w:asciiTheme="minorHAnsi" w:hAnsiTheme="minorHAnsi"/>
          <w:lang w:val="cy-GB"/>
        </w:rPr>
        <w:t>adnoddau</w:t>
      </w:r>
      <w:r w:rsidR="00BF791F" w:rsidRPr="00225DB4">
        <w:rPr>
          <w:rFonts w:asciiTheme="minorHAnsi" w:hAnsiTheme="minorHAnsi"/>
          <w:lang w:val="cy-GB"/>
        </w:rPr>
        <w:t xml:space="preserve"> </w:t>
      </w:r>
      <w:r w:rsidR="00225DB4" w:rsidRPr="00225DB4">
        <w:rPr>
          <w:rFonts w:asciiTheme="minorHAnsi" w:hAnsiTheme="minorHAnsi"/>
          <w:lang w:val="cy-GB"/>
        </w:rPr>
        <w:t xml:space="preserve">defnyddiol iawn i </w:t>
      </w:r>
      <w:r w:rsidRPr="00225DB4">
        <w:rPr>
          <w:rFonts w:asciiTheme="minorHAnsi" w:hAnsiTheme="minorHAnsi"/>
          <w:lang w:val="cy-GB"/>
        </w:rPr>
        <w:t>egluro pwynt cymhleth. Nid yn unig mae</w:t>
      </w:r>
      <w:r w:rsidR="00225DB4" w:rsidRPr="00225DB4">
        <w:rPr>
          <w:rFonts w:asciiTheme="minorHAnsi" w:hAnsiTheme="minorHAnsi"/>
          <w:lang w:val="cy-GB"/>
        </w:rPr>
        <w:t xml:space="preserve">n nhw’n </w:t>
      </w:r>
      <w:r w:rsidRPr="00225DB4">
        <w:rPr>
          <w:rFonts w:asciiTheme="minorHAnsi" w:hAnsiTheme="minorHAnsi"/>
          <w:lang w:val="cy-GB"/>
        </w:rPr>
        <w:t>helpu dealltwriaeth ond gall</w:t>
      </w:r>
      <w:r w:rsidR="00225DB4" w:rsidRPr="00225DB4">
        <w:rPr>
          <w:rFonts w:asciiTheme="minorHAnsi" w:hAnsiTheme="minorHAnsi"/>
          <w:lang w:val="cy-GB"/>
        </w:rPr>
        <w:t xml:space="preserve">ant </w:t>
      </w:r>
      <w:r w:rsidRPr="00225DB4">
        <w:rPr>
          <w:rFonts w:asciiTheme="minorHAnsi" w:hAnsiTheme="minorHAnsi"/>
          <w:lang w:val="cy-GB"/>
        </w:rPr>
        <w:t xml:space="preserve">wneud eich prif bwyntiau yn fwy cofiadwy a helpu’r </w:t>
      </w:r>
      <w:r w:rsidR="00225DB4" w:rsidRPr="00225DB4">
        <w:rPr>
          <w:rFonts w:asciiTheme="minorHAnsi" w:hAnsiTheme="minorHAnsi"/>
          <w:lang w:val="cy-GB"/>
        </w:rPr>
        <w:t>gynulleidfa</w:t>
      </w:r>
      <w:r w:rsidRPr="00225DB4">
        <w:rPr>
          <w:rFonts w:asciiTheme="minorHAnsi" w:hAnsiTheme="minorHAnsi"/>
          <w:lang w:val="cy-GB"/>
        </w:rPr>
        <w:t xml:space="preserve"> i</w:t>
      </w:r>
      <w:r>
        <w:rPr>
          <w:rFonts w:asciiTheme="minorHAnsi" w:hAnsiTheme="minorHAnsi"/>
        </w:rPr>
        <w:t xml:space="preserve"> </w:t>
      </w:r>
      <w:r w:rsidRPr="00EC693D">
        <w:rPr>
          <w:rFonts w:asciiTheme="minorHAnsi" w:hAnsiTheme="minorHAnsi"/>
          <w:lang w:val="cy-GB"/>
        </w:rPr>
        <w:lastRenderedPageBreak/>
        <w:t xml:space="preserve">ganolbwyntio. </w:t>
      </w:r>
      <w:r w:rsidR="00225DB4" w:rsidRPr="00EC693D">
        <w:rPr>
          <w:rFonts w:asciiTheme="minorHAnsi" w:hAnsiTheme="minorHAnsi"/>
          <w:lang w:val="cy-GB"/>
        </w:rPr>
        <w:t xml:space="preserve">Yn ogystal, nid pawb sydd yn prosesu gwybodaeth trwy wrando, felly mae defnyddio </w:t>
      </w:r>
      <w:r w:rsidR="001D6F6A" w:rsidRPr="00EC693D">
        <w:rPr>
          <w:rFonts w:asciiTheme="minorHAnsi" w:hAnsiTheme="minorHAnsi"/>
          <w:lang w:val="cy-GB"/>
        </w:rPr>
        <w:t xml:space="preserve">adnoddau </w:t>
      </w:r>
      <w:r w:rsidR="00225DB4" w:rsidRPr="00EC693D">
        <w:rPr>
          <w:rFonts w:asciiTheme="minorHAnsi" w:hAnsiTheme="minorHAnsi"/>
          <w:lang w:val="cy-GB"/>
        </w:rPr>
        <w:t xml:space="preserve">gweledol yn ddefnyddiol i bobl sy’n cymryd mwy o wybodaeth i mewn trwy ddarllen neu edrych. </w:t>
      </w:r>
    </w:p>
    <w:p w:rsidR="00012BB6" w:rsidRPr="00EC693D" w:rsidRDefault="00225DB4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Dyma enghreifftiau o bethau gallech eu defnyddio: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225DB4" w:rsidP="00012BB6">
      <w:pPr>
        <w:numPr>
          <w:ilvl w:val="0"/>
          <w:numId w:val="30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sleidiau ar daflunydd – yn defnyddio </w:t>
      </w:r>
      <w:r w:rsidR="00012BB6" w:rsidRPr="00EC693D">
        <w:rPr>
          <w:rFonts w:asciiTheme="minorHAnsi" w:hAnsiTheme="minorHAnsi"/>
          <w:lang w:val="cy-GB"/>
        </w:rPr>
        <w:t xml:space="preserve">Microsoft PowerPoint </w:t>
      </w:r>
    </w:p>
    <w:p w:rsidR="00012BB6" w:rsidRPr="00EC693D" w:rsidRDefault="00225DB4" w:rsidP="00012BB6">
      <w:pPr>
        <w:numPr>
          <w:ilvl w:val="0"/>
          <w:numId w:val="30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siartiau a phosteri </w:t>
      </w:r>
    </w:p>
    <w:p w:rsidR="00012BB6" w:rsidRPr="00EC693D" w:rsidRDefault="00225DB4" w:rsidP="00012BB6">
      <w:pPr>
        <w:numPr>
          <w:ilvl w:val="0"/>
          <w:numId w:val="30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siartiau fflip </w:t>
      </w:r>
    </w:p>
    <w:p w:rsidR="00012BB6" w:rsidRPr="00EC693D" w:rsidRDefault="00225DB4" w:rsidP="00012BB6">
      <w:pPr>
        <w:numPr>
          <w:ilvl w:val="0"/>
          <w:numId w:val="30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fideos neu ffotograffau – gellir hefyd eu rhoi mewn cyflwyniad </w:t>
      </w:r>
      <w:r w:rsidR="00E30686" w:rsidRPr="00EC693D">
        <w:rPr>
          <w:rFonts w:asciiTheme="minorHAnsi" w:hAnsiTheme="minorHAnsi"/>
          <w:lang w:val="cy-GB"/>
        </w:rPr>
        <w:t xml:space="preserve">PowerPoint </w:t>
      </w:r>
    </w:p>
    <w:p w:rsidR="00012BB6" w:rsidRPr="00EC693D" w:rsidRDefault="00012BB6" w:rsidP="00012BB6">
      <w:pPr>
        <w:ind w:left="720"/>
        <w:rPr>
          <w:rFonts w:asciiTheme="minorHAnsi" w:hAnsiTheme="minorHAnsi"/>
          <w:lang w:val="cy-GB"/>
        </w:rPr>
      </w:pPr>
    </w:p>
    <w:p w:rsidR="00012BB6" w:rsidRPr="00EC693D" w:rsidRDefault="00E30686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Fodd bynnag, mae defnyddio </w:t>
      </w:r>
      <w:r w:rsidR="00090E59" w:rsidRPr="00EC693D">
        <w:rPr>
          <w:rFonts w:asciiTheme="minorHAnsi" w:hAnsiTheme="minorHAnsi"/>
          <w:lang w:val="cy-GB"/>
        </w:rPr>
        <w:t xml:space="preserve">adnoddau </w:t>
      </w:r>
      <w:r w:rsidRPr="00EC693D">
        <w:rPr>
          <w:rFonts w:asciiTheme="minorHAnsi" w:hAnsiTheme="minorHAnsi"/>
          <w:lang w:val="cy-GB"/>
        </w:rPr>
        <w:t>o’r fath yn torri ar lif</w:t>
      </w:r>
      <w:r w:rsidR="00090E59" w:rsidRPr="00EC693D">
        <w:rPr>
          <w:rFonts w:asciiTheme="minorHAnsi" w:hAnsiTheme="minorHAnsi"/>
          <w:lang w:val="cy-GB"/>
        </w:rPr>
        <w:t xml:space="preserve"> </w:t>
      </w:r>
      <w:r w:rsidRPr="00EC693D">
        <w:rPr>
          <w:rFonts w:asciiTheme="minorHAnsi" w:hAnsiTheme="minorHAnsi"/>
          <w:lang w:val="cy-GB"/>
        </w:rPr>
        <w:t xml:space="preserve">cyflwyniad, ac nid yw bob amser yn briodol eu defnyddio, hynny yw, mewn lleoliadau mwy anffurfiol. Mae beth rydych chi’n ei ddweud a sut rydych chi’n ei ddweud yn fwy grymus na defnyddio’r teclyn diweddaraf. Wrth ystyried defnyddio </w:t>
      </w:r>
      <w:r w:rsidR="00090E59" w:rsidRPr="00EC693D">
        <w:rPr>
          <w:rFonts w:asciiTheme="minorHAnsi" w:hAnsiTheme="minorHAnsi"/>
          <w:lang w:val="cy-GB"/>
        </w:rPr>
        <w:t xml:space="preserve">adnoddau </w:t>
      </w:r>
      <w:r w:rsidRPr="00EC693D">
        <w:rPr>
          <w:rFonts w:asciiTheme="minorHAnsi" w:hAnsiTheme="minorHAnsi"/>
          <w:lang w:val="cy-GB"/>
        </w:rPr>
        <w:t>gweledol i’ch hel</w:t>
      </w:r>
      <w:r w:rsidR="001D6F6A" w:rsidRPr="00EC693D">
        <w:rPr>
          <w:rFonts w:asciiTheme="minorHAnsi" w:hAnsiTheme="minorHAnsi"/>
          <w:lang w:val="cy-GB"/>
        </w:rPr>
        <w:t>p</w:t>
      </w:r>
      <w:r w:rsidRPr="00EC693D">
        <w:rPr>
          <w:rFonts w:asciiTheme="minorHAnsi" w:hAnsiTheme="minorHAnsi"/>
          <w:lang w:val="cy-GB"/>
        </w:rPr>
        <w:t xml:space="preserve">u, gofynnwch y tri chwestiwn a ganlyn i’ch hunan: </w:t>
      </w:r>
      <w:r w:rsidR="00012BB6" w:rsidRPr="00EC693D">
        <w:rPr>
          <w:rFonts w:asciiTheme="minorHAnsi" w:hAnsiTheme="minorHAnsi"/>
          <w:lang w:val="cy-GB"/>
        </w:rPr>
        <w:t xml:space="preserve">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1D6F6A" w:rsidP="00012BB6">
      <w:pPr>
        <w:pStyle w:val="ListParagraph"/>
        <w:numPr>
          <w:ilvl w:val="0"/>
          <w:numId w:val="36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>A ydyn nhw’n addas ar gyfer fy</w:t>
      </w:r>
      <w:r w:rsidR="0057178C" w:rsidRPr="00EC693D">
        <w:rPr>
          <w:rFonts w:asciiTheme="minorHAnsi" w:hAnsiTheme="minorHAnsi"/>
          <w:lang w:val="cy-GB"/>
        </w:rPr>
        <w:t xml:space="preserve"> sgwrs? </w:t>
      </w:r>
      <w:r w:rsidRPr="00EC693D">
        <w:rPr>
          <w:rFonts w:asciiTheme="minorHAnsi" w:hAnsiTheme="minorHAnsi"/>
          <w:lang w:val="cy-GB"/>
        </w:rPr>
        <w:t xml:space="preserve">  </w:t>
      </w:r>
    </w:p>
    <w:p w:rsidR="00012BB6" w:rsidRPr="00EC693D" w:rsidRDefault="00012BB6" w:rsidP="00012BB6">
      <w:pPr>
        <w:pStyle w:val="ListParagraph"/>
        <w:rPr>
          <w:rFonts w:asciiTheme="minorHAnsi" w:hAnsiTheme="minorHAnsi"/>
          <w:lang w:val="cy-GB"/>
        </w:rPr>
      </w:pPr>
    </w:p>
    <w:p w:rsidR="00012BB6" w:rsidRPr="00EC693D" w:rsidRDefault="001D6F6A" w:rsidP="00012BB6">
      <w:pPr>
        <w:pStyle w:val="ListParagraph"/>
        <w:numPr>
          <w:ilvl w:val="0"/>
          <w:numId w:val="36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A ydw i’n teimlo’n gyfforddus efo elfen dechnegol defnyddio rhai adnoddau gweledol? 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1D6F6A" w:rsidP="00012BB6">
      <w:pPr>
        <w:pStyle w:val="ListParagraph"/>
        <w:numPr>
          <w:ilvl w:val="0"/>
          <w:numId w:val="36"/>
        </w:num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A yw’r pethau yr hoffwn i eu defnyddio ar gael yn y lleoliad? </w:t>
      </w:r>
    </w:p>
    <w:p w:rsidR="00012BB6" w:rsidRPr="00EC693D" w:rsidRDefault="00012BB6" w:rsidP="00012BB6">
      <w:pPr>
        <w:pStyle w:val="ListParagraph"/>
        <w:rPr>
          <w:rFonts w:asciiTheme="minorHAnsi" w:hAnsiTheme="minorHAnsi"/>
          <w:lang w:val="cy-GB"/>
        </w:rPr>
      </w:pP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090E59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Peidiwch byth </w:t>
      </w:r>
      <w:r w:rsidRPr="00EC693D">
        <w:rPr>
          <w:rFonts w:asciiTheme="minorHAnsi" w:hAnsiTheme="minorHAnsi" w:cstheme="minorHAnsi"/>
          <w:lang w:val="cy-GB"/>
        </w:rPr>
        <w:t>â</w:t>
      </w:r>
      <w:r w:rsidRPr="00EC693D">
        <w:rPr>
          <w:rFonts w:asciiTheme="minorHAnsi" w:hAnsiTheme="minorHAnsi"/>
          <w:lang w:val="cy-GB"/>
        </w:rPr>
        <w:t xml:space="preserve"> </w:t>
      </w:r>
      <w:r w:rsidRPr="00EC693D">
        <w:rPr>
          <w:rFonts w:asciiTheme="minorHAnsi" w:hAnsiTheme="minorHAnsi" w:cstheme="minorHAnsi"/>
          <w:color w:val="000000"/>
          <w:lang w:val="cy-GB"/>
        </w:rPr>
        <w:t>dibynnu’n gyfan gwbl ar gyfarpar fel gliniaduron a thaflunyddion – mae technoleg fodern yn methu weithiau! Gofalwch</w:t>
      </w:r>
      <w:r w:rsidR="0057178C" w:rsidRPr="00EC693D">
        <w:rPr>
          <w:rFonts w:asciiTheme="minorHAnsi" w:hAnsiTheme="minorHAnsi" w:cstheme="minorHAnsi"/>
          <w:color w:val="000000"/>
          <w:lang w:val="cy-GB"/>
        </w:rPr>
        <w:t xml:space="preserve"> </w:t>
      </w:r>
      <w:r w:rsidRPr="00EC693D">
        <w:rPr>
          <w:rFonts w:asciiTheme="minorHAnsi" w:hAnsiTheme="minorHAnsi" w:cstheme="minorHAnsi"/>
          <w:color w:val="000000"/>
          <w:lang w:val="cy-GB"/>
        </w:rPr>
        <w:t>fod gennych chi gynllu</w:t>
      </w:r>
      <w:r w:rsidR="009B1630" w:rsidRPr="00EC693D">
        <w:rPr>
          <w:rFonts w:asciiTheme="minorHAnsi" w:hAnsiTheme="minorHAnsi" w:cstheme="minorHAnsi"/>
          <w:color w:val="000000"/>
          <w:lang w:val="cy-GB"/>
        </w:rPr>
        <w:t xml:space="preserve">n </w:t>
      </w:r>
      <w:r w:rsidRPr="00EC693D">
        <w:rPr>
          <w:rFonts w:asciiTheme="minorHAnsi" w:hAnsiTheme="minorHAnsi" w:cstheme="minorHAnsi"/>
          <w:color w:val="000000"/>
          <w:lang w:val="cy-GB"/>
        </w:rPr>
        <w:t>wrth gefn</w:t>
      </w:r>
      <w:r w:rsidR="0057178C" w:rsidRPr="00EC693D">
        <w:rPr>
          <w:rFonts w:asciiTheme="minorHAnsi" w:hAnsiTheme="minorHAnsi" w:cstheme="minorHAnsi"/>
          <w:color w:val="000000"/>
          <w:lang w:val="cy-GB"/>
        </w:rPr>
        <w:t xml:space="preserve"> bob amser, </w:t>
      </w:r>
      <w:r w:rsidRPr="00EC693D">
        <w:rPr>
          <w:rFonts w:asciiTheme="minorHAnsi" w:hAnsiTheme="minorHAnsi" w:cstheme="minorHAnsi"/>
          <w:color w:val="000000"/>
          <w:lang w:val="cy-GB"/>
        </w:rPr>
        <w:t xml:space="preserve">neu sicrhewch eich bod mewn sefyllfa i </w:t>
      </w:r>
      <w:r w:rsidR="009B1630" w:rsidRPr="00EC693D">
        <w:rPr>
          <w:rFonts w:asciiTheme="minorHAnsi" w:hAnsiTheme="minorHAnsi" w:cstheme="minorHAnsi"/>
          <w:color w:val="000000"/>
          <w:lang w:val="cy-GB"/>
        </w:rPr>
        <w:t xml:space="preserve">gario ymlaen heb </w:t>
      </w:r>
      <w:r w:rsidRPr="00EC693D">
        <w:rPr>
          <w:rFonts w:asciiTheme="minorHAnsi" w:hAnsiTheme="minorHAnsi" w:cstheme="minorHAnsi"/>
          <w:color w:val="000000"/>
          <w:lang w:val="cy-GB"/>
        </w:rPr>
        <w:t>yr adnodd</w:t>
      </w:r>
      <w:r w:rsidR="009B1630" w:rsidRPr="00EC693D">
        <w:rPr>
          <w:rFonts w:asciiTheme="minorHAnsi" w:hAnsiTheme="minorHAnsi" w:cstheme="minorHAnsi"/>
          <w:color w:val="000000"/>
          <w:lang w:val="cy-GB"/>
        </w:rPr>
        <w:t xml:space="preserve"> gweledol pe byddai’n methu. </w:t>
      </w:r>
    </w:p>
    <w:p w:rsidR="00012BB6" w:rsidRPr="00AE52E9" w:rsidRDefault="00012BB6" w:rsidP="00012BB6">
      <w:pPr>
        <w:pBdr>
          <w:bottom w:val="single" w:sz="4" w:space="1" w:color="auto"/>
        </w:pBdr>
        <w:rPr>
          <w:rFonts w:asciiTheme="minorHAnsi" w:hAnsiTheme="minorHAnsi"/>
          <w:b/>
          <w:bCs/>
          <w:iCs/>
        </w:rPr>
      </w:pPr>
    </w:p>
    <w:p w:rsidR="00012BB6" w:rsidRDefault="00012BB6" w:rsidP="00012BB6">
      <w:pPr>
        <w:rPr>
          <w:rFonts w:asciiTheme="minorHAnsi" w:hAnsiTheme="minorHAnsi"/>
          <w:b/>
          <w:bCs/>
          <w:iCs/>
        </w:rPr>
      </w:pPr>
    </w:p>
    <w:p w:rsidR="00012BB6" w:rsidRPr="00EC693D" w:rsidRDefault="009B1630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EC693D">
        <w:rPr>
          <w:rFonts w:asciiTheme="minorHAnsi" w:hAnsiTheme="minorHAnsi"/>
          <w:b/>
          <w:bCs/>
          <w:iCs/>
          <w:sz w:val="32"/>
          <w:lang w:val="cy-GB"/>
        </w:rPr>
        <w:t xml:space="preserve">Ymarfer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9B1630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Mae ymarfer yn amlwg yn rhan fawr o’r paratoi sydd angen i chi ei wneud cyn diwrnod eich araith. Po fwyaf rydych chi’n ymarfer, mwyaf cyfforddus a hyderus fyddwch chi. </w:t>
      </w:r>
      <w:r w:rsidR="00012BB6" w:rsidRPr="00EC693D">
        <w:rPr>
          <w:rFonts w:asciiTheme="minorHAnsi" w:hAnsiTheme="minorHAnsi"/>
          <w:lang w:val="cy-GB"/>
        </w:rPr>
        <w:t xml:space="preserve"> 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57178C" w:rsidP="00012BB6">
      <w:pPr>
        <w:rPr>
          <w:rFonts w:asciiTheme="minorHAnsi" w:hAnsiTheme="minorHAnsi"/>
          <w:lang w:val="cy-GB"/>
        </w:rPr>
      </w:pPr>
      <w:r w:rsidRPr="00EC693D">
        <w:rPr>
          <w:rFonts w:asciiTheme="minorHAnsi" w:hAnsiTheme="minorHAnsi"/>
          <w:lang w:val="cy-GB"/>
        </w:rPr>
        <w:t xml:space="preserve">Dylech bob amser ymarfer eich araith yn uchel, ac amseru eich hunan er mwyn sicrhau bod eich araith yn ffitio’r slot amser a neilltuwyd i chi. Ceisiwch ymarfer o flaen cynulleidfa, hyd yn oed os mai un person arall yn unig yw hyn. </w:t>
      </w:r>
      <w:r w:rsidR="00FC59D3" w:rsidRPr="00EC693D">
        <w:rPr>
          <w:rFonts w:asciiTheme="minorHAnsi" w:hAnsiTheme="minorHAnsi"/>
          <w:lang w:val="cy-GB"/>
        </w:rPr>
        <w:t>Fel hyn, gallwch gael adborth am hyd, cynnwys a th</w:t>
      </w:r>
      <w:r w:rsidR="00FC59D3" w:rsidRPr="00EC693D">
        <w:rPr>
          <w:rFonts w:asciiTheme="minorHAnsi" w:hAnsiTheme="minorHAnsi" w:cstheme="minorHAnsi"/>
          <w:lang w:val="cy-GB"/>
        </w:rPr>
        <w:t>ô</w:t>
      </w:r>
      <w:r w:rsidR="00FC59D3" w:rsidRPr="00EC693D">
        <w:rPr>
          <w:rFonts w:asciiTheme="minorHAnsi" w:hAnsiTheme="minorHAnsi"/>
          <w:lang w:val="cy-GB"/>
        </w:rPr>
        <w:t xml:space="preserve">n eich araith. </w:t>
      </w:r>
      <w:r w:rsidR="00012BB6" w:rsidRPr="00EC693D">
        <w:rPr>
          <w:rFonts w:asciiTheme="minorHAnsi" w:hAnsiTheme="minorHAnsi"/>
          <w:lang w:val="cy-GB"/>
        </w:rPr>
        <w:t xml:space="preserve">   </w:t>
      </w:r>
    </w:p>
    <w:p w:rsidR="00012BB6" w:rsidRPr="00EC693D" w:rsidRDefault="00012BB6" w:rsidP="00012BB6">
      <w:pPr>
        <w:rPr>
          <w:rFonts w:asciiTheme="minorHAnsi" w:hAnsiTheme="minorHAnsi"/>
          <w:lang w:val="cy-GB"/>
        </w:rPr>
      </w:pPr>
    </w:p>
    <w:p w:rsidR="00012BB6" w:rsidRPr="00EC693D" w:rsidRDefault="00FC59D3" w:rsidP="00012BB6">
      <w:pPr>
        <w:rPr>
          <w:rFonts w:asciiTheme="minorHAnsi" w:hAnsiTheme="minorHAnsi"/>
          <w:b/>
          <w:lang w:val="cy-GB"/>
        </w:rPr>
      </w:pPr>
      <w:r w:rsidRPr="00EC693D">
        <w:rPr>
          <w:rFonts w:asciiTheme="minorHAnsi" w:hAnsiTheme="minorHAnsi"/>
          <w:lang w:val="cy-GB"/>
        </w:rPr>
        <w:t xml:space="preserve">Os nad yw’n bosibl </w:t>
      </w:r>
      <w:r w:rsidR="004254A7" w:rsidRPr="00EC693D">
        <w:rPr>
          <w:rFonts w:asciiTheme="minorHAnsi" w:hAnsiTheme="minorHAnsi"/>
          <w:lang w:val="cy-GB"/>
        </w:rPr>
        <w:t xml:space="preserve">ymarfer o flaen cynulleidfa, mae’n </w:t>
      </w:r>
      <w:r w:rsidRPr="00EC693D">
        <w:rPr>
          <w:rFonts w:asciiTheme="minorHAnsi" w:hAnsiTheme="minorHAnsi"/>
          <w:lang w:val="cy-GB"/>
        </w:rPr>
        <w:t xml:space="preserve">dal yn bwysig ymarfer yn uchel er mwyn rhoi syniad i chi’ch hun o sut mae eich araith yn swnio. </w:t>
      </w:r>
      <w:r w:rsidR="004254A7" w:rsidRPr="00EC693D">
        <w:rPr>
          <w:rFonts w:asciiTheme="minorHAnsi" w:hAnsiTheme="minorHAnsi"/>
          <w:lang w:val="cy-GB"/>
        </w:rPr>
        <w:t>Gall geiriau ysgrifenedig ar bapur swnio’n wahanol iawn wrth eu d</w:t>
      </w:r>
      <w:r w:rsidR="00E401AC" w:rsidRPr="00EC693D">
        <w:rPr>
          <w:rFonts w:asciiTheme="minorHAnsi" w:hAnsiTheme="minorHAnsi"/>
          <w:lang w:val="cy-GB"/>
        </w:rPr>
        <w:t xml:space="preserve">weud </w:t>
      </w:r>
      <w:r w:rsidR="004254A7" w:rsidRPr="00EC693D">
        <w:rPr>
          <w:rFonts w:asciiTheme="minorHAnsi" w:hAnsiTheme="minorHAnsi"/>
          <w:lang w:val="cy-GB"/>
        </w:rPr>
        <w:t xml:space="preserve">yn uchel. Amserwch eich hunan, a siaradwch </w:t>
      </w:r>
      <w:r w:rsidR="004254A7" w:rsidRPr="00EC693D">
        <w:rPr>
          <w:rFonts w:asciiTheme="minorHAnsi" w:hAnsiTheme="minorHAnsi"/>
          <w:b/>
          <w:lang w:val="cy-GB"/>
        </w:rPr>
        <w:t xml:space="preserve">yn araf </w:t>
      </w:r>
      <w:r w:rsidR="004254A7" w:rsidRPr="00EC693D">
        <w:rPr>
          <w:rFonts w:asciiTheme="minorHAnsi" w:hAnsiTheme="minorHAnsi"/>
          <w:lang w:val="cy-GB"/>
        </w:rPr>
        <w:t xml:space="preserve">ac </w:t>
      </w:r>
      <w:r w:rsidR="004254A7" w:rsidRPr="00EC693D">
        <w:rPr>
          <w:rFonts w:asciiTheme="minorHAnsi" w:hAnsiTheme="minorHAnsi"/>
          <w:b/>
          <w:lang w:val="cy-GB"/>
        </w:rPr>
        <w:t xml:space="preserve">yn glir. </w:t>
      </w:r>
      <w:r w:rsidR="004254A7" w:rsidRPr="00EC693D">
        <w:rPr>
          <w:rFonts w:asciiTheme="minorHAnsi" w:hAnsiTheme="minorHAnsi"/>
          <w:lang w:val="cy-GB"/>
        </w:rPr>
        <w:t xml:space="preserve">Os yw eich araith yn rhy hir, yna ystyriwch beth gallwch chi ei adael allan o’ch araith. </w:t>
      </w:r>
    </w:p>
    <w:p w:rsidR="00012BB6" w:rsidRPr="00842C89" w:rsidRDefault="004254A7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842C89">
        <w:rPr>
          <w:rFonts w:asciiTheme="minorHAnsi" w:hAnsiTheme="minorHAnsi"/>
          <w:b/>
          <w:bCs/>
          <w:iCs/>
          <w:sz w:val="32"/>
          <w:lang w:val="cy-GB"/>
        </w:rPr>
        <w:lastRenderedPageBreak/>
        <w:t xml:space="preserve">Cwestiynau gan y gynulleidfa </w:t>
      </w:r>
      <w:r w:rsidR="00012BB6" w:rsidRPr="00842C89">
        <w:rPr>
          <w:rFonts w:asciiTheme="minorHAnsi" w:hAnsiTheme="minorHAnsi"/>
          <w:b/>
          <w:bCs/>
          <w:iCs/>
          <w:sz w:val="32"/>
          <w:lang w:val="cy-GB"/>
        </w:rPr>
        <w:tab/>
      </w:r>
    </w:p>
    <w:p w:rsidR="00012BB6" w:rsidRPr="00842C89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6549B4" w:rsidRDefault="00916B69" w:rsidP="00012BB6">
      <w:pPr>
        <w:rPr>
          <w:rFonts w:asciiTheme="minorHAnsi" w:hAnsiTheme="minorHAnsi"/>
          <w:lang w:val="cy-GB"/>
        </w:rPr>
      </w:pPr>
      <w:r w:rsidRPr="006549B4">
        <w:rPr>
          <w:rFonts w:asciiTheme="minorHAnsi" w:hAnsiTheme="minorHAnsi"/>
          <w:lang w:val="cy-GB"/>
        </w:rPr>
        <w:t>Gall ateb cwestiynau gan y gynulleidfa ar ddiwedd cyflwyniad fod yn</w:t>
      </w:r>
      <w:r w:rsidR="00B53931" w:rsidRPr="006549B4">
        <w:rPr>
          <w:rFonts w:asciiTheme="minorHAnsi" w:hAnsiTheme="minorHAnsi"/>
          <w:lang w:val="cy-GB"/>
        </w:rPr>
        <w:t xml:space="preserve"> </w:t>
      </w:r>
      <w:r w:rsidR="00E401AC">
        <w:rPr>
          <w:rFonts w:asciiTheme="minorHAnsi" w:hAnsiTheme="minorHAnsi"/>
          <w:lang w:val="cy-GB"/>
        </w:rPr>
        <w:t>syniad ei</w:t>
      </w:r>
      <w:r w:rsidR="00B53931" w:rsidRPr="006549B4">
        <w:rPr>
          <w:rFonts w:asciiTheme="minorHAnsi" w:hAnsiTheme="minorHAnsi"/>
          <w:lang w:val="cy-GB"/>
        </w:rPr>
        <w:t>thaf brawychus; un rheswm dros hyn yw</w:t>
      </w:r>
      <w:r w:rsidR="00AA64C7">
        <w:rPr>
          <w:rFonts w:asciiTheme="minorHAnsi" w:hAnsiTheme="minorHAnsi"/>
          <w:lang w:val="cy-GB"/>
        </w:rPr>
        <w:t xml:space="preserve"> ofni’r </w:t>
      </w:r>
      <w:r w:rsidR="00B53931" w:rsidRPr="006549B4">
        <w:rPr>
          <w:rFonts w:asciiTheme="minorHAnsi" w:hAnsiTheme="minorHAnsi"/>
          <w:lang w:val="cy-GB"/>
        </w:rPr>
        <w:t xml:space="preserve">anghyfarwydd. Os ydych chi’n mynd i ateb cwestiynau, ceisiwch </w:t>
      </w:r>
      <w:r w:rsidR="00E401AC">
        <w:rPr>
          <w:rFonts w:asciiTheme="minorHAnsi" w:hAnsiTheme="minorHAnsi"/>
          <w:lang w:val="cy-GB"/>
        </w:rPr>
        <w:t xml:space="preserve">leihau’r </w:t>
      </w:r>
      <w:r w:rsidR="00B53931" w:rsidRPr="006549B4">
        <w:rPr>
          <w:rFonts w:asciiTheme="minorHAnsi" w:hAnsiTheme="minorHAnsi"/>
          <w:lang w:val="cy-GB"/>
        </w:rPr>
        <w:t>elfen ‘anghyfarwydd’</w:t>
      </w:r>
      <w:r w:rsidR="00842C89" w:rsidRPr="006549B4">
        <w:rPr>
          <w:rFonts w:asciiTheme="minorHAnsi" w:hAnsiTheme="minorHAnsi"/>
          <w:lang w:val="cy-GB"/>
        </w:rPr>
        <w:t xml:space="preserve"> drwy</w:t>
      </w:r>
      <w:r w:rsidR="00E401AC">
        <w:rPr>
          <w:rFonts w:asciiTheme="minorHAnsi" w:hAnsiTheme="minorHAnsi"/>
          <w:lang w:val="cy-GB"/>
        </w:rPr>
        <w:t xml:space="preserve"> feddwl am rai </w:t>
      </w:r>
      <w:r w:rsidR="00842C89" w:rsidRPr="006549B4">
        <w:rPr>
          <w:rFonts w:asciiTheme="minorHAnsi" w:hAnsiTheme="minorHAnsi"/>
          <w:lang w:val="cy-GB"/>
        </w:rPr>
        <w:t>cwestiynau cyffredin</w:t>
      </w:r>
      <w:r w:rsidR="00E401AC">
        <w:rPr>
          <w:rFonts w:asciiTheme="minorHAnsi" w:hAnsiTheme="minorHAnsi"/>
          <w:lang w:val="cy-GB"/>
        </w:rPr>
        <w:t xml:space="preserve"> gallai’r gynulleidfa eu gofyn.  </w:t>
      </w:r>
      <w:r w:rsidR="00842C89" w:rsidRPr="006549B4">
        <w:rPr>
          <w:rFonts w:asciiTheme="minorHAnsi" w:hAnsiTheme="minorHAnsi"/>
          <w:lang w:val="cy-GB"/>
        </w:rPr>
        <w:t xml:space="preserve">Os  ydych chi’n ymarfer o flaen aelod o’r teulu, cyd-weithiwr neu ffrind, gofynnwch iddynt ofyn cwestiynau i chi (hyd yn oed os ydyn nhw’n gwybod yr ateb!) fel y gallwch ymarfer llunio ymatebion. </w:t>
      </w:r>
    </w:p>
    <w:p w:rsidR="00012BB6" w:rsidRPr="006549B4" w:rsidRDefault="00012BB6" w:rsidP="00012BB6">
      <w:pPr>
        <w:rPr>
          <w:rFonts w:asciiTheme="minorHAnsi" w:hAnsiTheme="minorHAnsi"/>
          <w:lang w:val="cy-GB"/>
        </w:rPr>
      </w:pPr>
    </w:p>
    <w:p w:rsidR="00012BB6" w:rsidRPr="006549B4" w:rsidRDefault="00965CE5" w:rsidP="00012BB6">
      <w:pPr>
        <w:rPr>
          <w:rFonts w:asciiTheme="minorHAnsi" w:hAnsiTheme="minorHAnsi"/>
          <w:lang w:val="cy-GB"/>
        </w:rPr>
      </w:pPr>
      <w:r w:rsidRPr="006549B4">
        <w:rPr>
          <w:rFonts w:asciiTheme="minorHAnsi" w:hAnsiTheme="minorHAnsi"/>
          <w:lang w:val="cy-GB"/>
        </w:rPr>
        <w:t xml:space="preserve">Mae’n amhosibl rhagfynegi </w:t>
      </w:r>
      <w:r w:rsidR="004F232E" w:rsidRPr="006549B4">
        <w:rPr>
          <w:rFonts w:asciiTheme="minorHAnsi" w:hAnsiTheme="minorHAnsi"/>
          <w:lang w:val="cy-GB"/>
        </w:rPr>
        <w:t>gyda sicrwydd pa gwestiynau fydd yn cael eu gofyn ar y diwrnod, ond po fwyaf o gwestiynau y gallwch chi feddwl amdanyn nhw cyn y diwrnod, y mwyaf tawel eich meddwl fyddwch chi. Hefyd, os</w:t>
      </w:r>
      <w:r w:rsidR="008E77A1">
        <w:rPr>
          <w:rFonts w:asciiTheme="minorHAnsi" w:hAnsiTheme="minorHAnsi"/>
          <w:lang w:val="cy-GB"/>
        </w:rPr>
        <w:t xml:space="preserve"> gofalwch </w:t>
      </w:r>
      <w:r w:rsidR="004F232E" w:rsidRPr="006549B4">
        <w:rPr>
          <w:rFonts w:asciiTheme="minorHAnsi" w:hAnsiTheme="minorHAnsi"/>
          <w:lang w:val="cy-GB"/>
        </w:rPr>
        <w:t>eich bod yn siarad am bethau rydych yn gwybod yn dda amdanyn nhw, gallwch fod yn hyderus yn ateb cwestiynau’r gynulleidfa, gan ei bod yn annhebygol iawn y gofynnir rhywbeth sydd y tu hwnt</w:t>
      </w:r>
      <w:r w:rsidR="008E77A1">
        <w:rPr>
          <w:rFonts w:asciiTheme="minorHAnsi" w:hAnsiTheme="minorHAnsi"/>
          <w:lang w:val="cy-GB"/>
        </w:rPr>
        <w:t xml:space="preserve"> i </w:t>
      </w:r>
      <w:r w:rsidR="004F232E" w:rsidRPr="006549B4">
        <w:rPr>
          <w:rFonts w:asciiTheme="minorHAnsi" w:hAnsiTheme="minorHAnsi"/>
          <w:lang w:val="cy-GB"/>
        </w:rPr>
        <w:t>chi’n llwyr. Fodd bynnag, cofiwch ei bod yn iawn</w:t>
      </w:r>
      <w:r w:rsidR="006549B4" w:rsidRPr="006549B4">
        <w:rPr>
          <w:rFonts w:asciiTheme="minorHAnsi" w:hAnsiTheme="minorHAnsi"/>
          <w:lang w:val="cy-GB"/>
        </w:rPr>
        <w:t xml:space="preserve"> i beidio </w:t>
      </w:r>
      <w:r w:rsidR="008E77A1">
        <w:rPr>
          <w:rFonts w:asciiTheme="minorHAnsi" w:hAnsiTheme="minorHAnsi" w:cstheme="minorHAnsi"/>
          <w:lang w:val="cy-GB"/>
        </w:rPr>
        <w:t>â</w:t>
      </w:r>
      <w:r w:rsidR="008E77A1">
        <w:rPr>
          <w:rFonts w:asciiTheme="minorHAnsi" w:hAnsiTheme="minorHAnsi"/>
          <w:lang w:val="cy-GB"/>
        </w:rPr>
        <w:t xml:space="preserve"> </w:t>
      </w:r>
      <w:r w:rsidR="004F232E" w:rsidRPr="006549B4">
        <w:rPr>
          <w:rFonts w:asciiTheme="minorHAnsi" w:hAnsiTheme="minorHAnsi"/>
          <w:lang w:val="cy-GB"/>
        </w:rPr>
        <w:t>gwybod</w:t>
      </w:r>
      <w:r w:rsidR="008E77A1">
        <w:rPr>
          <w:rFonts w:asciiTheme="minorHAnsi" w:hAnsiTheme="minorHAnsi"/>
          <w:lang w:val="cy-GB"/>
        </w:rPr>
        <w:t xml:space="preserve"> </w:t>
      </w:r>
      <w:r w:rsidR="004F232E" w:rsidRPr="006549B4">
        <w:rPr>
          <w:rFonts w:asciiTheme="minorHAnsi" w:hAnsiTheme="minorHAnsi"/>
          <w:lang w:val="cy-GB"/>
        </w:rPr>
        <w:t xml:space="preserve">yr ateb i rai </w:t>
      </w:r>
      <w:r w:rsidR="006549B4" w:rsidRPr="006549B4">
        <w:rPr>
          <w:rFonts w:asciiTheme="minorHAnsi" w:hAnsiTheme="minorHAnsi"/>
          <w:lang w:val="cy-GB"/>
        </w:rPr>
        <w:t xml:space="preserve">cwestiynau, </w:t>
      </w:r>
      <w:r w:rsidR="00F72260">
        <w:rPr>
          <w:rFonts w:asciiTheme="minorHAnsi" w:hAnsiTheme="minorHAnsi"/>
          <w:lang w:val="cy-GB"/>
        </w:rPr>
        <w:t xml:space="preserve">a’i bod yn iawn </w:t>
      </w:r>
      <w:r w:rsidR="006549B4" w:rsidRPr="006549B4">
        <w:rPr>
          <w:rFonts w:asciiTheme="minorHAnsi" w:hAnsiTheme="minorHAnsi"/>
          <w:lang w:val="cy-GB"/>
        </w:rPr>
        <w:t xml:space="preserve">dweud wrth y gynulleidfa nad ydych chi’n gwybod ac y byddwch </w:t>
      </w:r>
      <w:r w:rsidR="003A5BAB">
        <w:rPr>
          <w:rFonts w:asciiTheme="minorHAnsi" w:hAnsiTheme="minorHAnsi"/>
          <w:lang w:val="cy-GB"/>
        </w:rPr>
        <w:t xml:space="preserve">chi’n </w:t>
      </w:r>
      <w:r w:rsidR="006549B4" w:rsidRPr="006549B4">
        <w:rPr>
          <w:rFonts w:asciiTheme="minorHAnsi" w:hAnsiTheme="minorHAnsi"/>
          <w:lang w:val="cy-GB"/>
        </w:rPr>
        <w:t xml:space="preserve">ceisio </w:t>
      </w:r>
      <w:r w:rsidR="008E77A1">
        <w:rPr>
          <w:rFonts w:asciiTheme="minorHAnsi" w:hAnsiTheme="minorHAnsi"/>
          <w:lang w:val="cy-GB"/>
        </w:rPr>
        <w:t xml:space="preserve">canfod yr ateb. </w:t>
      </w:r>
      <w:r w:rsidR="006549B4" w:rsidRPr="006549B4">
        <w:rPr>
          <w:rFonts w:asciiTheme="minorHAnsi" w:hAnsiTheme="minorHAnsi"/>
          <w:lang w:val="cy-GB"/>
        </w:rPr>
        <w:t xml:space="preserve"> </w:t>
      </w:r>
      <w:r w:rsidR="00012BB6" w:rsidRPr="006549B4">
        <w:rPr>
          <w:rFonts w:asciiTheme="minorHAnsi" w:hAnsiTheme="minorHAnsi"/>
          <w:lang w:val="cy-GB"/>
        </w:rPr>
        <w:t xml:space="preserve">  </w:t>
      </w:r>
    </w:p>
    <w:p w:rsidR="00012BB6" w:rsidRPr="00AE52E9" w:rsidRDefault="00012BB6" w:rsidP="00012BB6">
      <w:pPr>
        <w:rPr>
          <w:rFonts w:asciiTheme="minorHAnsi" w:hAnsiTheme="minorHAnsi"/>
        </w:rPr>
      </w:pPr>
    </w:p>
    <w:p w:rsidR="00012BB6" w:rsidRPr="003A5BAB" w:rsidRDefault="008E77A1" w:rsidP="00012BB6">
      <w:pPr>
        <w:rPr>
          <w:rFonts w:asciiTheme="minorHAnsi" w:hAnsiTheme="minorHAnsi"/>
          <w:lang w:val="cy-GB"/>
        </w:rPr>
      </w:pPr>
      <w:r w:rsidRPr="003A5BAB">
        <w:rPr>
          <w:rFonts w:asciiTheme="minorHAnsi" w:hAnsiTheme="minorHAnsi"/>
          <w:lang w:val="cy-GB"/>
        </w:rPr>
        <w:t xml:space="preserve">Os ydych chi’n teimlo’n fwy cyfforddus yn ateb cwestiynau unigolion, yn hytrach nag o flaen llond ystafell o bobl, yna dywedwch wrth y gynulleidfa cyn i chi </w:t>
      </w:r>
      <w:r w:rsidR="003A5BAB" w:rsidRPr="003A5BAB">
        <w:rPr>
          <w:rFonts w:asciiTheme="minorHAnsi" w:hAnsiTheme="minorHAnsi"/>
          <w:lang w:val="cy-GB"/>
        </w:rPr>
        <w:t>ddechrau</w:t>
      </w:r>
      <w:r w:rsidRPr="003A5BAB">
        <w:rPr>
          <w:rFonts w:asciiTheme="minorHAnsi" w:hAnsiTheme="minorHAnsi"/>
          <w:lang w:val="cy-GB"/>
        </w:rPr>
        <w:t xml:space="preserve"> siarad y byddwch chi ar gael i ateb </w:t>
      </w:r>
      <w:r w:rsidR="003A5BAB" w:rsidRPr="003A5BAB">
        <w:rPr>
          <w:rFonts w:asciiTheme="minorHAnsi" w:hAnsiTheme="minorHAnsi"/>
          <w:lang w:val="cy-GB"/>
        </w:rPr>
        <w:t>cwestiynau</w:t>
      </w:r>
      <w:r w:rsidRPr="003A5BAB">
        <w:rPr>
          <w:rFonts w:asciiTheme="minorHAnsi" w:hAnsiTheme="minorHAnsi"/>
          <w:lang w:val="cy-GB"/>
        </w:rPr>
        <w:t xml:space="preserve"> unigol yn ystod yr egwyl nesaf neu ar ddiwedd y dydd. </w:t>
      </w:r>
    </w:p>
    <w:p w:rsidR="00012BB6" w:rsidRPr="003A5BAB" w:rsidRDefault="00012BB6" w:rsidP="00012BB6">
      <w:pPr>
        <w:pBdr>
          <w:bottom w:val="single" w:sz="4" w:space="1" w:color="auto"/>
        </w:pBdr>
        <w:rPr>
          <w:rFonts w:asciiTheme="minorHAnsi" w:hAnsiTheme="minorHAnsi"/>
          <w:lang w:val="cy-GB"/>
        </w:rPr>
      </w:pPr>
    </w:p>
    <w:p w:rsidR="00012BB6" w:rsidRDefault="00012BB6" w:rsidP="00012BB6">
      <w:pPr>
        <w:rPr>
          <w:rFonts w:asciiTheme="minorHAnsi" w:hAnsiTheme="minorHAnsi"/>
          <w:b/>
          <w:bCs/>
          <w:iCs/>
          <w:sz w:val="32"/>
        </w:rPr>
      </w:pPr>
    </w:p>
    <w:p w:rsidR="00012BB6" w:rsidRPr="00AA64C7" w:rsidRDefault="003A5BAB" w:rsidP="00012BB6">
      <w:pPr>
        <w:rPr>
          <w:rFonts w:asciiTheme="minorHAnsi" w:hAnsiTheme="minorHAnsi"/>
          <w:b/>
          <w:bCs/>
          <w:iCs/>
          <w:sz w:val="32"/>
          <w:lang w:val="cy-GB"/>
        </w:rPr>
      </w:pPr>
      <w:r w:rsidRPr="00AA64C7">
        <w:rPr>
          <w:rFonts w:asciiTheme="minorHAnsi" w:hAnsiTheme="minorHAnsi"/>
          <w:b/>
          <w:bCs/>
          <w:iCs/>
          <w:sz w:val="32"/>
          <w:lang w:val="cy-GB"/>
        </w:rPr>
        <w:t xml:space="preserve">Cyngor ar reoli nerfau ar y diwrnod </w:t>
      </w:r>
    </w:p>
    <w:p w:rsidR="00012BB6" w:rsidRPr="00AA64C7" w:rsidRDefault="00012BB6" w:rsidP="00012BB6">
      <w:pPr>
        <w:rPr>
          <w:rFonts w:asciiTheme="minorHAnsi" w:hAnsiTheme="minorHAnsi"/>
          <w:b/>
          <w:bCs/>
          <w:iCs/>
          <w:lang w:val="cy-GB"/>
        </w:rPr>
      </w:pPr>
    </w:p>
    <w:p w:rsidR="00012BB6" w:rsidRPr="00AA64C7" w:rsidRDefault="003A5BAB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Os ydych chi wedi paratoi’n drylwyr o flaen llaw, rydych chi wedi lleihau nifer y pethau a allai fynd o’i le, felly cofiwch hyn bob amser. Cofiwch fod nerfau yn adwaith cwbl normal a dynol ac y byddant yn gwneud i chi ddod drosodd yn fwy naturiol. Mae hefyd yn werth cofio mai nid chi </w:t>
      </w:r>
      <w:r w:rsidR="00C919F0" w:rsidRPr="00AA64C7">
        <w:rPr>
          <w:rFonts w:asciiTheme="minorHAnsi" w:hAnsiTheme="minorHAnsi"/>
          <w:lang w:val="cy-GB"/>
        </w:rPr>
        <w:t xml:space="preserve">efallai yw’r unig berson nerfus yn yr ystafell.  Mae rhai pobl yn meddwl bod eistedd yn y gynulleidfa yn straen aruthrol! </w:t>
      </w:r>
    </w:p>
    <w:p w:rsidR="00012BB6" w:rsidRPr="00AA64C7" w:rsidRDefault="00C919F0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Yn fwy na dim, cofiwch nad oes</w:t>
      </w:r>
      <w:r w:rsidR="00EC42EF">
        <w:rPr>
          <w:rFonts w:asciiTheme="minorHAnsi" w:hAnsiTheme="minorHAnsi"/>
          <w:lang w:val="cy-GB"/>
        </w:rPr>
        <w:t xml:space="preserve"> ar neb </w:t>
      </w:r>
      <w:r w:rsidRPr="00AA64C7">
        <w:rPr>
          <w:rFonts w:asciiTheme="minorHAnsi" w:hAnsiTheme="minorHAnsi"/>
          <w:lang w:val="cy-GB"/>
        </w:rPr>
        <w:t>eisiau i</w:t>
      </w:r>
      <w:r w:rsidR="00AA64C7" w:rsidRPr="00AA64C7">
        <w:rPr>
          <w:rFonts w:asciiTheme="minorHAnsi" w:hAnsiTheme="minorHAnsi"/>
          <w:lang w:val="cy-GB"/>
        </w:rPr>
        <w:t xml:space="preserve"> chi </w:t>
      </w:r>
      <w:r w:rsidRPr="00AA64C7">
        <w:rPr>
          <w:rFonts w:asciiTheme="minorHAnsi" w:hAnsiTheme="minorHAnsi"/>
          <w:lang w:val="cy-GB"/>
        </w:rPr>
        <w:t>fethu</w:t>
      </w:r>
      <w:r w:rsidR="00EC42EF">
        <w:rPr>
          <w:rFonts w:asciiTheme="minorHAnsi" w:hAnsiTheme="minorHAnsi"/>
          <w:lang w:val="cy-GB"/>
        </w:rPr>
        <w:t xml:space="preserve">, </w:t>
      </w:r>
      <w:r w:rsidRPr="00AA64C7">
        <w:rPr>
          <w:rFonts w:asciiTheme="minorHAnsi" w:hAnsiTheme="minorHAnsi"/>
          <w:lang w:val="cy-GB"/>
        </w:rPr>
        <w:t>neu</w:t>
      </w:r>
      <w:r w:rsidR="00EC42EF">
        <w:rPr>
          <w:rFonts w:asciiTheme="minorHAnsi" w:hAnsiTheme="minorHAnsi"/>
          <w:lang w:val="cy-GB"/>
        </w:rPr>
        <w:t xml:space="preserve"> am eich </w:t>
      </w:r>
      <w:r w:rsidRPr="00AA64C7">
        <w:rPr>
          <w:rFonts w:asciiTheme="minorHAnsi" w:hAnsiTheme="minorHAnsi"/>
          <w:lang w:val="cy-GB"/>
        </w:rPr>
        <w:t xml:space="preserve">dal chi allan, ac nad oes neb yn gwybod mwy na chi am eich profiadau neu </w:t>
      </w:r>
      <w:r w:rsidR="00EC42EF">
        <w:rPr>
          <w:rFonts w:asciiTheme="minorHAnsi" w:hAnsiTheme="minorHAnsi"/>
          <w:lang w:val="cy-GB"/>
        </w:rPr>
        <w:t xml:space="preserve">am </w:t>
      </w:r>
      <w:r w:rsidRPr="00AA64C7">
        <w:rPr>
          <w:rFonts w:asciiTheme="minorHAnsi" w:hAnsiTheme="minorHAnsi"/>
          <w:lang w:val="cy-GB"/>
        </w:rPr>
        <w:t xml:space="preserve">eich grwp. </w:t>
      </w:r>
      <w:r w:rsidR="00012BB6"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C919F0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Dyma ddwy dechneg ddefnyddiol i’ch</w:t>
      </w:r>
      <w:r w:rsidR="00046249" w:rsidRPr="00AA64C7">
        <w:rPr>
          <w:rFonts w:asciiTheme="minorHAnsi" w:hAnsiTheme="minorHAnsi"/>
          <w:lang w:val="cy-GB"/>
        </w:rPr>
        <w:t xml:space="preserve"> helpu chi i ymlacio cyn i chi ddechrau siarad. </w:t>
      </w:r>
    </w:p>
    <w:p w:rsidR="00012BB6" w:rsidRPr="00AE52E9" w:rsidRDefault="00012BB6" w:rsidP="00012BB6">
      <w:pPr>
        <w:rPr>
          <w:rFonts w:asciiTheme="minorHAnsi" w:hAnsiTheme="minorHAnsi"/>
          <w:b/>
          <w:bCs/>
        </w:rPr>
      </w:pPr>
    </w:p>
    <w:p w:rsidR="00012BB6" w:rsidRPr="00AA64C7" w:rsidRDefault="00012BB6" w:rsidP="00012BB6">
      <w:pPr>
        <w:rPr>
          <w:rFonts w:asciiTheme="minorHAnsi" w:hAnsiTheme="minorHAnsi"/>
          <w:b/>
          <w:bCs/>
          <w:sz w:val="28"/>
          <w:szCs w:val="28"/>
          <w:lang w:val="cy-GB"/>
        </w:rPr>
      </w:pPr>
      <w:r w:rsidRPr="00AA64C7">
        <w:rPr>
          <w:rFonts w:asciiTheme="minorHAnsi" w:hAnsiTheme="minorHAnsi"/>
          <w:b/>
          <w:bCs/>
          <w:sz w:val="28"/>
          <w:szCs w:val="28"/>
          <w:lang w:val="cy-GB"/>
        </w:rPr>
        <w:t>Techn</w:t>
      </w:r>
      <w:r w:rsidR="00046249" w:rsidRPr="00AA64C7">
        <w:rPr>
          <w:rFonts w:asciiTheme="minorHAnsi" w:hAnsiTheme="minorHAnsi"/>
          <w:b/>
          <w:bCs/>
          <w:sz w:val="28"/>
          <w:szCs w:val="28"/>
          <w:lang w:val="cy-GB"/>
        </w:rPr>
        <w:t xml:space="preserve">eg 1 </w:t>
      </w:r>
    </w:p>
    <w:p w:rsidR="00012BB6" w:rsidRPr="00AA64C7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AA64C7" w:rsidRDefault="00046249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Meddyliwch am adeg pan oeddech chi wedi ymlacio’n llwyr ac  yn dawel eich meddwl, er </w:t>
      </w:r>
      <w:r w:rsidR="00990E2B" w:rsidRPr="00AA64C7">
        <w:rPr>
          <w:rFonts w:asciiTheme="minorHAnsi" w:hAnsiTheme="minorHAnsi"/>
          <w:lang w:val="cy-GB"/>
        </w:rPr>
        <w:t>enghraifft</w:t>
      </w:r>
      <w:r w:rsidRPr="00AA64C7">
        <w:rPr>
          <w:rFonts w:asciiTheme="minorHAnsi" w:hAnsiTheme="minorHAnsi"/>
          <w:lang w:val="cy-GB"/>
        </w:rPr>
        <w:t xml:space="preserve"> mynd am dro yn y wlad, gwyliau yn yr haf, pryd o fwyd i ddathlu efo teulu a ffrindiau. Pa atgof bynnag sydd gennych chi, </w:t>
      </w:r>
      <w:r w:rsidR="00990E2B" w:rsidRPr="00AA64C7">
        <w:rPr>
          <w:rFonts w:asciiTheme="minorHAnsi" w:hAnsiTheme="minorHAnsi"/>
          <w:lang w:val="cy-GB"/>
        </w:rPr>
        <w:t>canolbwyntiwch</w:t>
      </w:r>
      <w:r w:rsidRPr="00AA64C7">
        <w:rPr>
          <w:rFonts w:asciiTheme="minorHAnsi" w:hAnsiTheme="minorHAnsi"/>
          <w:lang w:val="cy-GB"/>
        </w:rPr>
        <w:t xml:space="preserve"> ar hwn yn y munudau cyn eich araith. </w:t>
      </w:r>
      <w:r w:rsidR="00990E2B" w:rsidRPr="00AA64C7">
        <w:rPr>
          <w:rFonts w:asciiTheme="minorHAnsi" w:hAnsiTheme="minorHAnsi"/>
          <w:lang w:val="cy-GB"/>
        </w:rPr>
        <w:t>Meddyliwch</w:t>
      </w:r>
      <w:r w:rsidRPr="00AA64C7">
        <w:rPr>
          <w:rFonts w:asciiTheme="minorHAnsi" w:hAnsiTheme="minorHAnsi"/>
          <w:lang w:val="cy-GB"/>
        </w:rPr>
        <w:t xml:space="preserve"> am ba mor hapus a braf oeddech chi’n teimlo a </w:t>
      </w:r>
      <w:r w:rsidR="00990E2B" w:rsidRPr="00AA64C7">
        <w:rPr>
          <w:rFonts w:asciiTheme="minorHAnsi" w:hAnsiTheme="minorHAnsi"/>
          <w:lang w:val="cy-GB"/>
        </w:rPr>
        <w:t>chanolbwyntiwch</w:t>
      </w:r>
      <w:r w:rsidRPr="00AA64C7">
        <w:rPr>
          <w:rFonts w:asciiTheme="minorHAnsi" w:hAnsiTheme="minorHAnsi"/>
          <w:lang w:val="cy-GB"/>
        </w:rPr>
        <w:t xml:space="preserve"> ar hyn; dylech deimlo’n fwy </w:t>
      </w:r>
      <w:r w:rsidR="00990E2B" w:rsidRPr="00AA64C7">
        <w:rPr>
          <w:rFonts w:asciiTheme="minorHAnsi" w:hAnsiTheme="minorHAnsi"/>
          <w:lang w:val="cy-GB"/>
        </w:rPr>
        <w:t>tawel eich meddwl yn syth. Os na allwch</w:t>
      </w:r>
      <w:r w:rsidR="00EC42EF">
        <w:rPr>
          <w:rFonts w:asciiTheme="minorHAnsi" w:hAnsiTheme="minorHAnsi"/>
          <w:lang w:val="cy-GB"/>
        </w:rPr>
        <w:t xml:space="preserve"> chi </w:t>
      </w:r>
      <w:r w:rsidR="00990E2B" w:rsidRPr="00AA64C7">
        <w:rPr>
          <w:rFonts w:asciiTheme="minorHAnsi" w:hAnsiTheme="minorHAnsi"/>
          <w:lang w:val="cy-GB"/>
        </w:rPr>
        <w:t xml:space="preserve">ganolbwyntio ar yr atgof, yna cymerwch ambell anadl hir a dofn. Bydd hyn yn llonyddu eich corff. </w:t>
      </w:r>
      <w:r w:rsidR="00012BB6"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AA64C7" w:rsidRDefault="00012BB6" w:rsidP="00012BB6">
      <w:pPr>
        <w:rPr>
          <w:rFonts w:asciiTheme="minorHAnsi" w:hAnsiTheme="minorHAnsi"/>
          <w:b/>
          <w:bCs/>
          <w:sz w:val="28"/>
          <w:szCs w:val="28"/>
          <w:lang w:val="cy-GB"/>
        </w:rPr>
      </w:pPr>
      <w:r w:rsidRPr="00AA64C7">
        <w:rPr>
          <w:rFonts w:asciiTheme="minorHAnsi" w:hAnsiTheme="minorHAnsi"/>
          <w:b/>
          <w:bCs/>
          <w:sz w:val="28"/>
          <w:szCs w:val="28"/>
          <w:lang w:val="cy-GB"/>
        </w:rPr>
        <w:lastRenderedPageBreak/>
        <w:t>Techn</w:t>
      </w:r>
      <w:r w:rsidR="00990E2B" w:rsidRPr="00AA64C7">
        <w:rPr>
          <w:rFonts w:asciiTheme="minorHAnsi" w:hAnsiTheme="minorHAnsi"/>
          <w:b/>
          <w:bCs/>
          <w:sz w:val="28"/>
          <w:szCs w:val="28"/>
          <w:lang w:val="cy-GB"/>
        </w:rPr>
        <w:t xml:space="preserve">eg 2 </w:t>
      </w:r>
    </w:p>
    <w:p w:rsidR="00012BB6" w:rsidRPr="00AA64C7" w:rsidRDefault="00012BB6" w:rsidP="00012BB6">
      <w:pPr>
        <w:rPr>
          <w:rFonts w:asciiTheme="minorHAnsi" w:hAnsiTheme="minorHAnsi"/>
          <w:b/>
          <w:bCs/>
          <w:lang w:val="cy-GB"/>
        </w:rPr>
      </w:pPr>
    </w:p>
    <w:p w:rsidR="00012BB6" w:rsidRPr="00AA64C7" w:rsidRDefault="00990E2B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Cyn i chi sefyll, dychmygwch fod eich araith drosodd. Meddyliwch am </w:t>
      </w:r>
      <w:r w:rsidR="00B61F6A" w:rsidRPr="00AA64C7">
        <w:rPr>
          <w:rFonts w:asciiTheme="minorHAnsi" w:hAnsiTheme="minorHAnsi"/>
          <w:lang w:val="cy-GB"/>
        </w:rPr>
        <w:t xml:space="preserve">y </w:t>
      </w:r>
      <w:r w:rsidRPr="00AA64C7">
        <w:rPr>
          <w:rFonts w:asciiTheme="minorHAnsi" w:hAnsiTheme="minorHAnsi"/>
          <w:lang w:val="cy-GB"/>
        </w:rPr>
        <w:t xml:space="preserve">rhyddhad </w:t>
      </w:r>
      <w:r w:rsidR="00757366" w:rsidRPr="00AA64C7">
        <w:rPr>
          <w:rFonts w:asciiTheme="minorHAnsi" w:hAnsiTheme="minorHAnsi"/>
          <w:lang w:val="cy-GB"/>
        </w:rPr>
        <w:t>a pha mor falch fyddwch chi. Ceisiwch ddychmygu cymeradwyaeth y gynulleidfa, a chanolbwyntio ar y ffaith mai munudau yn unig</w:t>
      </w:r>
      <w:r w:rsidR="00B61F6A" w:rsidRPr="00AA64C7">
        <w:rPr>
          <w:rFonts w:asciiTheme="minorHAnsi" w:hAnsiTheme="minorHAnsi"/>
          <w:lang w:val="cy-GB"/>
        </w:rPr>
        <w:t xml:space="preserve"> sydd i fynd tan y </w:t>
      </w:r>
      <w:r w:rsidR="00757366" w:rsidRPr="00AA64C7">
        <w:rPr>
          <w:rFonts w:asciiTheme="minorHAnsi" w:hAnsiTheme="minorHAnsi"/>
          <w:lang w:val="cy-GB"/>
        </w:rPr>
        <w:t xml:space="preserve">gymeradwyaeth honno. </w:t>
      </w:r>
      <w:r w:rsidR="00012BB6" w:rsidRPr="00AA64C7">
        <w:rPr>
          <w:rFonts w:asciiTheme="minorHAnsi" w:hAnsiTheme="minorHAnsi"/>
          <w:lang w:val="cy-GB"/>
        </w:rPr>
        <w:t xml:space="preserve">  </w:t>
      </w:r>
    </w:p>
    <w:p w:rsidR="00012BB6" w:rsidRPr="00AA64C7" w:rsidRDefault="00012BB6" w:rsidP="00012BB6">
      <w:pPr>
        <w:pBdr>
          <w:bottom w:val="single" w:sz="4" w:space="1" w:color="auto"/>
        </w:pBdr>
        <w:rPr>
          <w:rFonts w:asciiTheme="minorHAnsi" w:hAnsiTheme="minorHAnsi"/>
          <w:b/>
          <w:bCs/>
          <w:iCs/>
          <w:lang w:val="cy-GB"/>
        </w:rPr>
      </w:pPr>
    </w:p>
    <w:p w:rsidR="00012BB6" w:rsidRDefault="00012BB6" w:rsidP="00012BB6">
      <w:pPr>
        <w:rPr>
          <w:rFonts w:asciiTheme="minorHAnsi" w:hAnsiTheme="minorHAnsi"/>
          <w:b/>
          <w:bCs/>
          <w:iCs/>
        </w:rPr>
      </w:pPr>
    </w:p>
    <w:p w:rsidR="00012BB6" w:rsidRPr="00AA64C7" w:rsidRDefault="00990E2B" w:rsidP="00012BB6">
      <w:pPr>
        <w:rPr>
          <w:rFonts w:asciiTheme="minorHAnsi" w:hAnsiTheme="minorHAnsi"/>
          <w:b/>
          <w:bCs/>
          <w:iCs/>
          <w:lang w:val="cy-GB"/>
        </w:rPr>
      </w:pPr>
      <w:r w:rsidRPr="00AA64C7">
        <w:rPr>
          <w:rFonts w:asciiTheme="minorHAnsi" w:hAnsiTheme="minorHAnsi"/>
          <w:b/>
          <w:bCs/>
          <w:iCs/>
          <w:sz w:val="32"/>
          <w:lang w:val="cy-GB"/>
        </w:rPr>
        <w:t xml:space="preserve">Beth i’w wneud ar y diwrnod </w:t>
      </w:r>
    </w:p>
    <w:p w:rsidR="00012BB6" w:rsidRPr="00AA64C7" w:rsidRDefault="00EF2709" w:rsidP="00012BB6">
      <w:pPr>
        <w:rPr>
          <w:rFonts w:asciiTheme="minorHAnsi" w:hAnsiTheme="minorHAnsi"/>
          <w:bCs/>
          <w:lang w:val="cy-GB"/>
        </w:rPr>
      </w:pPr>
      <w:r w:rsidRPr="00AA64C7">
        <w:rPr>
          <w:rFonts w:asciiTheme="minorHAnsi" w:hAnsiTheme="minorHAnsi"/>
          <w:bCs/>
          <w:lang w:val="cy-GB"/>
        </w:rPr>
        <w:t xml:space="preserve">Cyn eich araith: </w:t>
      </w:r>
    </w:p>
    <w:p w:rsidR="00012BB6" w:rsidRPr="00AA64C7" w:rsidRDefault="00012BB6" w:rsidP="00012BB6">
      <w:pPr>
        <w:rPr>
          <w:rFonts w:asciiTheme="minorHAnsi" w:hAnsiTheme="minorHAnsi"/>
          <w:bCs/>
          <w:lang w:val="cy-GB"/>
        </w:rPr>
      </w:pPr>
    </w:p>
    <w:p w:rsidR="00012BB6" w:rsidRPr="00AA64C7" w:rsidRDefault="00EF2709" w:rsidP="00012BB6">
      <w:pPr>
        <w:numPr>
          <w:ilvl w:val="0"/>
          <w:numId w:val="31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Gofal</w:t>
      </w:r>
      <w:r w:rsidR="007A5FF9" w:rsidRPr="00AA64C7">
        <w:rPr>
          <w:rFonts w:asciiTheme="minorHAnsi" w:hAnsiTheme="minorHAnsi"/>
          <w:lang w:val="cy-GB"/>
        </w:rPr>
        <w:t xml:space="preserve">u eich </w:t>
      </w:r>
      <w:r w:rsidRPr="00AA64C7">
        <w:rPr>
          <w:rFonts w:asciiTheme="minorHAnsi" w:hAnsiTheme="minorHAnsi"/>
          <w:lang w:val="cy-GB"/>
        </w:rPr>
        <w:t>bod wedi gwisgo’n briodol ond yn gyfforddus</w:t>
      </w:r>
    </w:p>
    <w:p w:rsidR="00012BB6" w:rsidRPr="00AA64C7" w:rsidRDefault="00EF2709" w:rsidP="00012BB6">
      <w:pPr>
        <w:numPr>
          <w:ilvl w:val="0"/>
          <w:numId w:val="31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Cyr</w:t>
      </w:r>
      <w:r w:rsidR="007A5FF9" w:rsidRPr="00AA64C7">
        <w:rPr>
          <w:rFonts w:asciiTheme="minorHAnsi" w:hAnsiTheme="minorHAnsi"/>
          <w:lang w:val="cy-GB"/>
        </w:rPr>
        <w:t xml:space="preserve">raedd y lleoliad mewn da bryd a dod yn gyfarwydd </w:t>
      </w:r>
      <w:r w:rsidR="007A5FF9" w:rsidRPr="00AA64C7">
        <w:rPr>
          <w:rFonts w:asciiTheme="minorHAnsi" w:hAnsiTheme="minorHAnsi" w:cstheme="minorHAnsi"/>
          <w:lang w:val="cy-GB"/>
        </w:rPr>
        <w:t>â</w:t>
      </w:r>
      <w:r w:rsidR="007A5FF9" w:rsidRPr="00AA64C7">
        <w:rPr>
          <w:rFonts w:asciiTheme="minorHAnsi" w:hAnsiTheme="minorHAnsi"/>
          <w:lang w:val="cy-GB"/>
        </w:rPr>
        <w:t xml:space="preserve"> threfn yr ystafell</w:t>
      </w:r>
    </w:p>
    <w:p w:rsidR="00012BB6" w:rsidRPr="00AA64C7" w:rsidRDefault="00EF2709" w:rsidP="00012BB6">
      <w:pPr>
        <w:numPr>
          <w:ilvl w:val="0"/>
          <w:numId w:val="31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Gofal</w:t>
      </w:r>
      <w:r w:rsidR="007A5FF9" w:rsidRPr="00AA64C7">
        <w:rPr>
          <w:rFonts w:asciiTheme="minorHAnsi" w:hAnsiTheme="minorHAnsi"/>
          <w:lang w:val="cy-GB"/>
        </w:rPr>
        <w:t xml:space="preserve">u </w:t>
      </w:r>
      <w:r w:rsidRPr="00AA64C7">
        <w:rPr>
          <w:rFonts w:asciiTheme="minorHAnsi" w:hAnsiTheme="minorHAnsi"/>
          <w:lang w:val="cy-GB"/>
        </w:rPr>
        <w:t>eich bod yn gwybod ble mae’r toiledau a’r allanfeydd t</w:t>
      </w:r>
      <w:r w:rsidRPr="00AA64C7">
        <w:rPr>
          <w:rFonts w:asciiTheme="minorHAnsi" w:hAnsiTheme="minorHAnsi" w:cstheme="minorHAnsi"/>
          <w:lang w:val="cy-GB"/>
        </w:rPr>
        <w:t>â</w:t>
      </w:r>
      <w:r w:rsidRPr="00AA64C7">
        <w:rPr>
          <w:rFonts w:asciiTheme="minorHAnsi" w:hAnsiTheme="minorHAnsi"/>
          <w:lang w:val="cy-GB"/>
        </w:rPr>
        <w:t xml:space="preserve">n </w:t>
      </w:r>
    </w:p>
    <w:p w:rsidR="00012BB6" w:rsidRPr="00AA64C7" w:rsidRDefault="007A5FF9" w:rsidP="00012BB6">
      <w:pPr>
        <w:numPr>
          <w:ilvl w:val="0"/>
          <w:numId w:val="31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Os ydych chi’n defnyddio adnoddau gweledol, gwirio eu bod yn gweithio cyn i ddechrau eich araith</w:t>
      </w:r>
    </w:p>
    <w:p w:rsidR="00012BB6" w:rsidRPr="00AA64C7" w:rsidRDefault="007A5FF9" w:rsidP="00012BB6">
      <w:pPr>
        <w:numPr>
          <w:ilvl w:val="0"/>
          <w:numId w:val="31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Bod </w:t>
      </w:r>
      <w:r w:rsidRPr="00AA64C7">
        <w:rPr>
          <w:rFonts w:asciiTheme="minorHAnsi" w:hAnsiTheme="minorHAnsi" w:cstheme="minorHAnsi"/>
          <w:lang w:val="cy-GB"/>
        </w:rPr>
        <w:t>â</w:t>
      </w:r>
      <w:r w:rsidRPr="00AA64C7">
        <w:rPr>
          <w:rFonts w:asciiTheme="minorHAnsi" w:hAnsiTheme="minorHAnsi"/>
          <w:lang w:val="cy-GB"/>
        </w:rPr>
        <w:t xml:space="preserve"> gwydr o ddŵr wrth law 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</w:p>
    <w:p w:rsidR="00012BB6" w:rsidRPr="00AA64C7" w:rsidRDefault="007A5FF9" w:rsidP="00012BB6">
      <w:pPr>
        <w:rPr>
          <w:rFonts w:asciiTheme="minorHAnsi" w:hAnsiTheme="minorHAnsi"/>
          <w:bCs/>
          <w:lang w:val="cy-GB"/>
        </w:rPr>
      </w:pPr>
      <w:r w:rsidRPr="00AA64C7">
        <w:rPr>
          <w:rFonts w:asciiTheme="minorHAnsi" w:hAnsiTheme="minorHAnsi"/>
          <w:bCs/>
          <w:lang w:val="cy-GB"/>
        </w:rPr>
        <w:t xml:space="preserve">Yn ystod eich araith: </w:t>
      </w:r>
    </w:p>
    <w:p w:rsidR="00012BB6" w:rsidRPr="00AA64C7" w:rsidRDefault="00012BB6" w:rsidP="00012BB6">
      <w:pPr>
        <w:rPr>
          <w:rFonts w:asciiTheme="minorHAnsi" w:hAnsiTheme="minorHAnsi"/>
          <w:bCs/>
          <w:lang w:val="cy-GB"/>
        </w:rPr>
      </w:pPr>
    </w:p>
    <w:p w:rsidR="00012BB6" w:rsidRPr="00AA64C7" w:rsidRDefault="007A5FF9" w:rsidP="00012BB6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Edrych ar y gynulleidfa a gwenu cyn i chi ddechrau siarad</w:t>
      </w:r>
    </w:p>
    <w:p w:rsidR="009326B7" w:rsidRPr="00AA64C7" w:rsidRDefault="007A5FF9" w:rsidP="00CC0AEF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Cofio anadlu – mae llawer o bobl yn</w:t>
      </w:r>
      <w:r w:rsidR="009326B7" w:rsidRPr="00AA64C7">
        <w:rPr>
          <w:rFonts w:asciiTheme="minorHAnsi" w:hAnsiTheme="minorHAnsi"/>
          <w:lang w:val="cy-GB"/>
        </w:rPr>
        <w:t xml:space="preserve"> </w:t>
      </w:r>
      <w:r w:rsidRPr="00AA64C7">
        <w:rPr>
          <w:rFonts w:asciiTheme="minorHAnsi" w:hAnsiTheme="minorHAnsi"/>
          <w:lang w:val="cy-GB"/>
        </w:rPr>
        <w:t>dal eu hanadl pan fyddant yn bryde</w:t>
      </w:r>
      <w:r w:rsidR="009326B7" w:rsidRPr="00AA64C7">
        <w:rPr>
          <w:rFonts w:asciiTheme="minorHAnsi" w:hAnsiTheme="minorHAnsi"/>
          <w:lang w:val="cy-GB"/>
        </w:rPr>
        <w:t xml:space="preserve">rus gan </w:t>
      </w:r>
      <w:r w:rsidRPr="00AA64C7">
        <w:rPr>
          <w:rFonts w:asciiTheme="minorHAnsi" w:hAnsiTheme="minorHAnsi"/>
          <w:lang w:val="cy-GB"/>
        </w:rPr>
        <w:t xml:space="preserve">wneud symptomau nerfusrwydd yn waeth </w:t>
      </w:r>
      <w:r w:rsidR="00012BB6"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9326B7" w:rsidP="00CC0AEF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Siarad yn araf ac yn glir ac amrywio goslef y llais. Pan fyddwn ni’n nerfus mae siarad yn gyflymach ac yn gyflymach yn gyffredin, sy’n ei gwneud yn anodd i’r gynulleidfa ein dilyn. Yfwch fymryn o </w:t>
      </w:r>
      <w:r w:rsidR="00AA64C7" w:rsidRPr="00AA64C7">
        <w:rPr>
          <w:rFonts w:asciiTheme="minorHAnsi" w:hAnsiTheme="minorHAnsi"/>
          <w:lang w:val="cy-GB"/>
        </w:rPr>
        <w:t>ddŵr</w:t>
      </w:r>
      <w:r w:rsidRPr="00AA64C7">
        <w:rPr>
          <w:rFonts w:asciiTheme="minorHAnsi" w:hAnsiTheme="minorHAnsi"/>
          <w:lang w:val="cy-GB"/>
        </w:rPr>
        <w:t xml:space="preserve"> i orfodi eich hunan i oedi os oes rhaid.  </w:t>
      </w:r>
    </w:p>
    <w:p w:rsidR="00012BB6" w:rsidRPr="00AA64C7" w:rsidRDefault="00AD3D9E" w:rsidP="00012BB6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Os ydych chi’n teimlo’n anghyfforddus yn gwneud cyswllt llygad uniongyrcho</w:t>
      </w:r>
      <w:r w:rsidR="0057042E" w:rsidRPr="00AA64C7">
        <w:rPr>
          <w:rFonts w:asciiTheme="minorHAnsi" w:hAnsiTheme="minorHAnsi"/>
          <w:lang w:val="cy-GB"/>
        </w:rPr>
        <w:t xml:space="preserve">l gydag aelodau’r gynulleidfa yna twyllwch fymryn a chanolbwyntio ar fannau gwahanol yng nghefn yr ystafell. </w:t>
      </w:r>
      <w:r w:rsidR="00012BB6" w:rsidRPr="00AA64C7">
        <w:rPr>
          <w:rFonts w:asciiTheme="minorHAnsi" w:hAnsiTheme="minorHAnsi"/>
          <w:lang w:val="cy-GB"/>
        </w:rPr>
        <w:t xml:space="preserve">  </w:t>
      </w:r>
    </w:p>
    <w:p w:rsidR="00B21D09" w:rsidRPr="00AA64C7" w:rsidRDefault="0057042E" w:rsidP="007422BF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Peidio byth â cheisio dyfalu beth mae eich cynulleidfa yn ei feddwl wrth i chi siarad; efallai bod</w:t>
      </w:r>
      <w:r w:rsidR="00B61F6A" w:rsidRPr="00AA64C7">
        <w:rPr>
          <w:rFonts w:asciiTheme="minorHAnsi" w:hAnsiTheme="minorHAnsi"/>
          <w:lang w:val="cy-GB"/>
        </w:rPr>
        <w:t xml:space="preserve"> y person sydd yn gwgu yn y rhes flaen yn edrych felly pan mae’n canolbwyntio. </w:t>
      </w:r>
      <w:r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57042E" w:rsidP="007422BF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Gwylio eich amser </w:t>
      </w:r>
    </w:p>
    <w:p w:rsidR="00012BB6" w:rsidRPr="00AA64C7" w:rsidRDefault="006F76EF" w:rsidP="00012BB6">
      <w:pPr>
        <w:numPr>
          <w:ilvl w:val="0"/>
          <w:numId w:val="32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Ceisio gorffen ar nodyn cadarnhaol a diolch i’r gynulleidfa am wrando. 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</w:p>
    <w:p w:rsidR="00012BB6" w:rsidRPr="00AA64C7" w:rsidRDefault="006F76EF" w:rsidP="00012BB6">
      <w:pPr>
        <w:rPr>
          <w:rFonts w:asciiTheme="minorHAnsi" w:hAnsiTheme="minorHAnsi"/>
          <w:bCs/>
          <w:lang w:val="cy-GB"/>
        </w:rPr>
      </w:pPr>
      <w:r w:rsidRPr="00AA64C7">
        <w:rPr>
          <w:rFonts w:asciiTheme="minorHAnsi" w:hAnsiTheme="minorHAnsi"/>
          <w:bCs/>
          <w:lang w:val="cy-GB"/>
        </w:rPr>
        <w:t xml:space="preserve">Ar </w:t>
      </w:r>
      <w:r w:rsidR="00635F09" w:rsidRPr="00AA64C7">
        <w:rPr>
          <w:rFonts w:asciiTheme="minorHAnsi" w:hAnsiTheme="minorHAnsi"/>
          <w:bCs/>
          <w:lang w:val="cy-GB"/>
        </w:rPr>
        <w:t>ôl</w:t>
      </w:r>
      <w:r w:rsidRPr="00AA64C7">
        <w:rPr>
          <w:rFonts w:asciiTheme="minorHAnsi" w:hAnsiTheme="minorHAnsi"/>
          <w:bCs/>
          <w:lang w:val="cy-GB"/>
        </w:rPr>
        <w:t xml:space="preserve"> eich araith </w:t>
      </w:r>
    </w:p>
    <w:p w:rsidR="00012BB6" w:rsidRPr="00AA64C7" w:rsidRDefault="00012BB6" w:rsidP="00012BB6">
      <w:pPr>
        <w:rPr>
          <w:rFonts w:asciiTheme="minorHAnsi" w:hAnsiTheme="minorHAnsi"/>
          <w:bCs/>
          <w:lang w:val="cy-GB"/>
        </w:rPr>
      </w:pPr>
    </w:p>
    <w:p w:rsidR="00012BB6" w:rsidRPr="00AA64C7" w:rsidRDefault="006F76EF" w:rsidP="00012BB6">
      <w:pPr>
        <w:numPr>
          <w:ilvl w:val="0"/>
          <w:numId w:val="33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Os ydych chi’n cymryd </w:t>
      </w:r>
      <w:r w:rsidR="003C1DE7" w:rsidRPr="00AA64C7">
        <w:rPr>
          <w:rFonts w:asciiTheme="minorHAnsi" w:hAnsiTheme="minorHAnsi"/>
          <w:lang w:val="cy-GB"/>
        </w:rPr>
        <w:t>cwestiynau</w:t>
      </w:r>
      <w:r w:rsidRPr="00AA64C7">
        <w:rPr>
          <w:rFonts w:asciiTheme="minorHAnsi" w:hAnsiTheme="minorHAnsi"/>
          <w:lang w:val="cy-GB"/>
        </w:rPr>
        <w:t xml:space="preserve"> a ddim yn gwybod yr ateb, </w:t>
      </w:r>
      <w:r w:rsidR="003C1DE7" w:rsidRPr="00AA64C7">
        <w:rPr>
          <w:rFonts w:asciiTheme="minorHAnsi" w:hAnsiTheme="minorHAnsi"/>
          <w:lang w:val="cy-GB"/>
        </w:rPr>
        <w:t>cofiwch</w:t>
      </w:r>
      <w:r w:rsidRPr="00AA64C7">
        <w:rPr>
          <w:rFonts w:asciiTheme="minorHAnsi" w:hAnsiTheme="minorHAnsi"/>
          <w:lang w:val="cy-GB"/>
        </w:rPr>
        <w:t xml:space="preserve"> ei bod yn dderbyniol dweud hynny. Ysgrifennwch y cwestiwn a manylion y person sy’n holi ar </w:t>
      </w:r>
      <w:r w:rsidR="00635F09" w:rsidRPr="00AA64C7">
        <w:rPr>
          <w:rFonts w:asciiTheme="minorHAnsi" w:hAnsiTheme="minorHAnsi"/>
          <w:lang w:val="cy-GB"/>
        </w:rPr>
        <w:t>dda</w:t>
      </w:r>
      <w:r w:rsidR="00831667" w:rsidRPr="00AA64C7">
        <w:rPr>
          <w:rFonts w:asciiTheme="minorHAnsi" w:hAnsiTheme="minorHAnsi"/>
          <w:lang w:val="cy-GB"/>
        </w:rPr>
        <w:t xml:space="preserve">len o </w:t>
      </w:r>
      <w:r w:rsidR="00635F09" w:rsidRPr="00AA64C7">
        <w:rPr>
          <w:rFonts w:asciiTheme="minorHAnsi" w:hAnsiTheme="minorHAnsi"/>
          <w:lang w:val="cy-GB"/>
        </w:rPr>
        <w:t xml:space="preserve">bapur fel y gallwch gysylltu’n ôl ag ef. </w:t>
      </w:r>
    </w:p>
    <w:p w:rsidR="00635F09" w:rsidRPr="00AA64C7" w:rsidRDefault="00635F09" w:rsidP="005C46C8">
      <w:pPr>
        <w:numPr>
          <w:ilvl w:val="0"/>
          <w:numId w:val="33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Bod ar gael ar ddiwedd y digwyddiad neu’n ystod yr egwyl i ateb </w:t>
      </w:r>
      <w:r w:rsidR="003C1DE7" w:rsidRPr="00AA64C7">
        <w:rPr>
          <w:rFonts w:asciiTheme="minorHAnsi" w:hAnsiTheme="minorHAnsi"/>
          <w:lang w:val="cy-GB"/>
        </w:rPr>
        <w:t>unrhyw</w:t>
      </w:r>
      <w:r w:rsidRPr="00AA64C7">
        <w:rPr>
          <w:rFonts w:asciiTheme="minorHAnsi" w:hAnsiTheme="minorHAnsi"/>
          <w:lang w:val="cy-GB"/>
        </w:rPr>
        <w:t xml:space="preserve"> </w:t>
      </w:r>
      <w:r w:rsidR="003C1DE7" w:rsidRPr="00AA64C7">
        <w:rPr>
          <w:rFonts w:asciiTheme="minorHAnsi" w:hAnsiTheme="minorHAnsi"/>
          <w:lang w:val="cy-GB"/>
        </w:rPr>
        <w:t>gwestiynau</w:t>
      </w:r>
      <w:r w:rsidRPr="00AA64C7">
        <w:rPr>
          <w:rFonts w:asciiTheme="minorHAnsi" w:hAnsiTheme="minorHAnsi"/>
          <w:lang w:val="cy-GB"/>
        </w:rPr>
        <w:t xml:space="preserve"> pellach. </w:t>
      </w:r>
    </w:p>
    <w:p w:rsidR="00012BB6" w:rsidRPr="00AA64C7" w:rsidRDefault="00635F09" w:rsidP="00F424B7">
      <w:pPr>
        <w:numPr>
          <w:ilvl w:val="0"/>
          <w:numId w:val="33"/>
        </w:num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Llongyfarch eich hunan – rydych chi wedi’i wneud o! </w:t>
      </w:r>
    </w:p>
    <w:p w:rsidR="00012BB6" w:rsidRPr="00AA64C7" w:rsidRDefault="007C590E" w:rsidP="00012BB6">
      <w:pPr>
        <w:rPr>
          <w:rFonts w:asciiTheme="minorHAnsi" w:hAnsiTheme="minorHAnsi"/>
          <w:b/>
          <w:sz w:val="28"/>
          <w:lang w:val="cy-GB"/>
        </w:rPr>
      </w:pPr>
      <w:r w:rsidRPr="00AA64C7">
        <w:rPr>
          <w:rFonts w:asciiTheme="minorHAnsi" w:hAnsiTheme="minorHAnsi"/>
          <w:b/>
          <w:sz w:val="28"/>
          <w:lang w:val="cy-GB"/>
        </w:rPr>
        <w:lastRenderedPageBreak/>
        <w:t xml:space="preserve">Peidio ag ildio i’r demtasiwn  i ymddiheuro </w:t>
      </w:r>
    </w:p>
    <w:p w:rsidR="00012BB6" w:rsidRPr="00AA64C7" w:rsidRDefault="00012BB6" w:rsidP="00012BB6">
      <w:pPr>
        <w:rPr>
          <w:rFonts w:asciiTheme="minorHAnsi" w:hAnsiTheme="minorHAnsi"/>
          <w:b/>
          <w:sz w:val="28"/>
          <w:lang w:val="cy-GB"/>
        </w:rPr>
      </w:pPr>
    </w:p>
    <w:p w:rsidR="00012BB6" w:rsidRPr="00AA64C7" w:rsidRDefault="00EC42EF" w:rsidP="00012BB6">
      <w:pPr>
        <w:rPr>
          <w:rFonts w:asciiTheme="minorHAnsi" w:hAnsiTheme="minorHAnsi"/>
          <w:lang w:val="cy-GB"/>
        </w:rPr>
      </w:pPr>
      <w:r>
        <w:rPr>
          <w:rFonts w:asciiTheme="minorHAnsi" w:hAnsiTheme="minorHAnsi"/>
          <w:lang w:val="cy-GB"/>
        </w:rPr>
        <w:t xml:space="preserve">Ni </w:t>
      </w:r>
      <w:r w:rsidR="007C590E" w:rsidRPr="00AA64C7">
        <w:rPr>
          <w:rFonts w:asciiTheme="minorHAnsi" w:hAnsiTheme="minorHAnsi"/>
          <w:lang w:val="cy-GB"/>
        </w:rPr>
        <w:t xml:space="preserve">fydd eich cynulleidfa yn gwybod a ydych chi’n gadael rhan o’r araith allan neu’n newid trefn pethau. Defnyddiwch rym oedi, a chario ymlaen. </w:t>
      </w:r>
    </w:p>
    <w:p w:rsidR="00012BB6" w:rsidRPr="00AA64C7" w:rsidRDefault="00012BB6" w:rsidP="00012BB6">
      <w:pPr>
        <w:rPr>
          <w:rFonts w:asciiTheme="minorHAnsi" w:hAnsiTheme="minorHAnsi"/>
          <w:lang w:val="cy-GB"/>
        </w:rPr>
      </w:pPr>
    </w:p>
    <w:p w:rsidR="00012BB6" w:rsidRPr="00AA64C7" w:rsidRDefault="007C590E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Mewn gwirionedd, nid ofn siarad yn gyhoeddus sydd ar bobl</w:t>
      </w:r>
      <w:r w:rsidR="00831667" w:rsidRPr="00AA64C7">
        <w:rPr>
          <w:rFonts w:asciiTheme="minorHAnsi" w:hAnsiTheme="minorHAnsi"/>
          <w:lang w:val="cy-GB"/>
        </w:rPr>
        <w:t xml:space="preserve">, </w:t>
      </w:r>
      <w:r w:rsidR="00B60507" w:rsidRPr="00AA64C7">
        <w:rPr>
          <w:rFonts w:asciiTheme="minorHAnsi" w:hAnsiTheme="minorHAnsi"/>
          <w:lang w:val="cy-GB"/>
        </w:rPr>
        <w:t xml:space="preserve">ond ofni cael eu </w:t>
      </w:r>
      <w:r w:rsidR="00AA64C7" w:rsidRPr="00AA64C7">
        <w:rPr>
          <w:rFonts w:asciiTheme="minorHAnsi" w:hAnsiTheme="minorHAnsi"/>
          <w:lang w:val="cy-GB"/>
        </w:rPr>
        <w:t>beirniadu</w:t>
      </w:r>
      <w:r w:rsidR="00B60507" w:rsidRPr="00AA64C7">
        <w:rPr>
          <w:rFonts w:asciiTheme="minorHAnsi" w:hAnsiTheme="minorHAnsi"/>
          <w:lang w:val="cy-GB"/>
        </w:rPr>
        <w:t xml:space="preserve"> am y camgymeriad lleiaf. Cofiwch ni fydd yn debygol y bydd </w:t>
      </w:r>
      <w:r w:rsidR="00831667" w:rsidRPr="00AA64C7">
        <w:rPr>
          <w:rFonts w:asciiTheme="minorHAnsi" w:hAnsiTheme="minorHAnsi"/>
          <w:lang w:val="cy-GB"/>
        </w:rPr>
        <w:t>aelodau’r g</w:t>
      </w:r>
      <w:r w:rsidR="00B60507" w:rsidRPr="00AA64C7">
        <w:rPr>
          <w:rFonts w:asciiTheme="minorHAnsi" w:hAnsiTheme="minorHAnsi"/>
          <w:lang w:val="cy-GB"/>
        </w:rPr>
        <w:t>ynulleidfa yn sylwi ar hyn oni bai bod gan</w:t>
      </w:r>
      <w:r w:rsidR="00831667" w:rsidRPr="00AA64C7">
        <w:rPr>
          <w:rFonts w:asciiTheme="minorHAnsi" w:hAnsiTheme="minorHAnsi"/>
          <w:lang w:val="cy-GB"/>
        </w:rPr>
        <w:t xml:space="preserve">ddynt </w:t>
      </w:r>
      <w:r w:rsidR="00B60507" w:rsidRPr="00AA64C7">
        <w:rPr>
          <w:rFonts w:asciiTheme="minorHAnsi" w:hAnsiTheme="minorHAnsi"/>
          <w:lang w:val="cy-GB"/>
        </w:rPr>
        <w:t xml:space="preserve">gopi o’ch sgript. </w:t>
      </w:r>
      <w:r w:rsidR="00012BB6"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</w:p>
    <w:p w:rsidR="00012BB6" w:rsidRPr="00AA64C7" w:rsidRDefault="00EF2709" w:rsidP="00012BB6">
      <w:pPr>
        <w:rPr>
          <w:rFonts w:asciiTheme="minorHAnsi" w:hAnsiTheme="minorHAnsi"/>
          <w:b/>
          <w:bCs/>
          <w:sz w:val="32"/>
          <w:lang w:val="cy-GB"/>
        </w:rPr>
      </w:pPr>
      <w:r w:rsidRPr="00AA64C7">
        <w:rPr>
          <w:rFonts w:asciiTheme="minorHAnsi" w:hAnsiTheme="minorHAnsi"/>
          <w:b/>
          <w:bCs/>
          <w:sz w:val="32"/>
          <w:lang w:val="cy-GB"/>
        </w:rPr>
        <w:t xml:space="preserve">I gloi… </w:t>
      </w:r>
    </w:p>
    <w:p w:rsidR="00EF2709" w:rsidRPr="00AA64C7" w:rsidRDefault="00EF2709" w:rsidP="00012BB6">
      <w:pPr>
        <w:rPr>
          <w:rFonts w:asciiTheme="minorHAnsi" w:hAnsiTheme="minorHAnsi"/>
          <w:lang w:val="cy-GB"/>
        </w:rPr>
      </w:pPr>
    </w:p>
    <w:p w:rsidR="00012BB6" w:rsidRPr="00AA64C7" w:rsidRDefault="00B60507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Gall siarad yn gyhoeddus fod yn brofiad sy’n rhoi boddhad yn hytrach na</w:t>
      </w:r>
      <w:r w:rsidR="00141AFE" w:rsidRPr="00AA64C7">
        <w:rPr>
          <w:rFonts w:asciiTheme="minorHAnsi" w:hAnsiTheme="minorHAnsi"/>
          <w:lang w:val="cy-GB"/>
        </w:rPr>
        <w:t xml:space="preserve"> </w:t>
      </w:r>
      <w:r w:rsidR="00141AFE" w:rsidRPr="00AA64C7">
        <w:rPr>
          <w:rFonts w:asciiTheme="minorHAnsi" w:hAnsiTheme="minorHAnsi" w:cstheme="minorHAnsi"/>
          <w:lang w:val="cy-GB"/>
        </w:rPr>
        <w:t xml:space="preserve">bod yn un </w:t>
      </w:r>
      <w:r w:rsidR="00831667" w:rsidRPr="00AA64C7">
        <w:rPr>
          <w:rFonts w:asciiTheme="minorHAnsi" w:hAnsiTheme="minorHAnsi" w:cstheme="minorHAnsi"/>
          <w:lang w:val="cy-GB"/>
        </w:rPr>
        <w:t xml:space="preserve">brawychus. </w:t>
      </w:r>
      <w:r w:rsidR="00141AFE" w:rsidRPr="00AA64C7">
        <w:rPr>
          <w:rFonts w:asciiTheme="minorHAnsi" w:hAnsiTheme="minorHAnsi"/>
          <w:lang w:val="cy-GB"/>
        </w:rPr>
        <w:t xml:space="preserve">Er ei bod yn fuddiol </w:t>
      </w:r>
      <w:r w:rsidRPr="00AA64C7">
        <w:rPr>
          <w:rFonts w:asciiTheme="minorHAnsi" w:hAnsiTheme="minorHAnsi"/>
          <w:lang w:val="cy-GB"/>
        </w:rPr>
        <w:t xml:space="preserve">ystyried beth weithiodd yn </w:t>
      </w:r>
      <w:r w:rsidR="00831667" w:rsidRPr="00AA64C7">
        <w:rPr>
          <w:rFonts w:asciiTheme="minorHAnsi" w:hAnsiTheme="minorHAnsi"/>
          <w:lang w:val="cy-GB"/>
        </w:rPr>
        <w:t xml:space="preserve">dda a beth na weithiodd yn dda, </w:t>
      </w:r>
      <w:bookmarkStart w:id="0" w:name="_GoBack"/>
      <w:bookmarkEnd w:id="0"/>
      <w:r w:rsidRPr="00AA64C7">
        <w:rPr>
          <w:rFonts w:asciiTheme="minorHAnsi" w:hAnsiTheme="minorHAnsi"/>
          <w:lang w:val="cy-GB"/>
        </w:rPr>
        <w:t>os na aeth eich araith</w:t>
      </w:r>
      <w:r w:rsidR="00141AFE" w:rsidRPr="00AA64C7">
        <w:rPr>
          <w:rFonts w:asciiTheme="minorHAnsi" w:hAnsiTheme="minorHAnsi"/>
          <w:lang w:val="cy-GB"/>
        </w:rPr>
        <w:t xml:space="preserve"> yn</w:t>
      </w:r>
      <w:r w:rsidR="00CF0C6B" w:rsidRPr="00AA64C7">
        <w:rPr>
          <w:rFonts w:asciiTheme="minorHAnsi" w:hAnsiTheme="minorHAnsi"/>
          <w:lang w:val="cy-GB"/>
        </w:rPr>
        <w:t xml:space="preserve"> llwyr yn </w:t>
      </w:r>
      <w:r w:rsidR="00AA64C7" w:rsidRPr="00AA64C7">
        <w:rPr>
          <w:rFonts w:asciiTheme="minorHAnsi" w:hAnsiTheme="minorHAnsi"/>
          <w:lang w:val="cy-GB"/>
        </w:rPr>
        <w:t>ôl</w:t>
      </w:r>
      <w:r w:rsidR="00CF0C6B" w:rsidRPr="00AA64C7">
        <w:rPr>
          <w:rFonts w:asciiTheme="minorHAnsi" w:hAnsiTheme="minorHAnsi"/>
          <w:lang w:val="cy-GB"/>
        </w:rPr>
        <w:t xml:space="preserve"> y bwriad</w:t>
      </w:r>
      <w:r w:rsidR="00831667" w:rsidRPr="00AA64C7">
        <w:rPr>
          <w:rFonts w:asciiTheme="minorHAnsi" w:hAnsiTheme="minorHAnsi"/>
          <w:lang w:val="cy-GB"/>
        </w:rPr>
        <w:t xml:space="preserve"> </w:t>
      </w:r>
      <w:r w:rsidR="00CF0C6B" w:rsidRPr="00AA64C7">
        <w:rPr>
          <w:rFonts w:asciiTheme="minorHAnsi" w:hAnsiTheme="minorHAnsi"/>
          <w:lang w:val="cy-GB"/>
        </w:rPr>
        <w:t>peidiwch â bod yn rhy galed arnoch chi eich hun. Os bu i’ch geiriau ysbrydoli neu ddysgu rhywbeth newydd i un person yn unig yn yr ystafell</w:t>
      </w:r>
      <w:r w:rsidR="00831667" w:rsidRPr="00AA64C7">
        <w:rPr>
          <w:rFonts w:asciiTheme="minorHAnsi" w:hAnsiTheme="minorHAnsi"/>
          <w:lang w:val="cy-GB"/>
        </w:rPr>
        <w:t xml:space="preserve"> yna m</w:t>
      </w:r>
      <w:r w:rsidR="00CF0C6B" w:rsidRPr="00AA64C7">
        <w:rPr>
          <w:rFonts w:asciiTheme="minorHAnsi" w:hAnsiTheme="minorHAnsi"/>
          <w:lang w:val="cy-GB"/>
        </w:rPr>
        <w:t xml:space="preserve">ae wedi bod yn werth yr ymdrech. </w:t>
      </w:r>
    </w:p>
    <w:p w:rsidR="00012BB6" w:rsidRPr="00AA64C7" w:rsidRDefault="00012BB6" w:rsidP="00012BB6">
      <w:pPr>
        <w:pBdr>
          <w:bottom w:val="single" w:sz="4" w:space="1" w:color="auto"/>
        </w:pBdr>
        <w:rPr>
          <w:rFonts w:asciiTheme="minorHAnsi" w:hAnsiTheme="minorHAnsi"/>
          <w:lang w:val="cy-GB"/>
        </w:rPr>
      </w:pPr>
    </w:p>
    <w:p w:rsidR="00012BB6" w:rsidRPr="00AA64C7" w:rsidRDefault="00012BB6" w:rsidP="00012BB6">
      <w:pPr>
        <w:rPr>
          <w:rFonts w:asciiTheme="minorHAnsi" w:hAnsiTheme="minorHAnsi"/>
          <w:lang w:val="cy-GB"/>
        </w:rPr>
      </w:pPr>
    </w:p>
    <w:p w:rsidR="00012BB6" w:rsidRPr="00AA64C7" w:rsidRDefault="00EF2709" w:rsidP="00012BB6">
      <w:pPr>
        <w:rPr>
          <w:rFonts w:asciiTheme="minorHAnsi" w:hAnsiTheme="minorHAnsi"/>
          <w:b/>
          <w:sz w:val="32"/>
          <w:lang w:val="cy-GB"/>
        </w:rPr>
      </w:pPr>
      <w:r w:rsidRPr="00AA64C7">
        <w:rPr>
          <w:rFonts w:asciiTheme="minorHAnsi" w:hAnsiTheme="minorHAnsi"/>
          <w:b/>
          <w:sz w:val="32"/>
          <w:lang w:val="cy-GB"/>
        </w:rPr>
        <w:t xml:space="preserve">Templed </w:t>
      </w:r>
      <w:r w:rsidR="00831667" w:rsidRPr="00AA64C7">
        <w:rPr>
          <w:rFonts w:asciiTheme="minorHAnsi" w:hAnsiTheme="minorHAnsi"/>
          <w:b/>
          <w:sz w:val="32"/>
          <w:lang w:val="cy-GB"/>
        </w:rPr>
        <w:t xml:space="preserve">Araith </w:t>
      </w:r>
      <w:r w:rsidRPr="00AA64C7">
        <w:rPr>
          <w:rFonts w:asciiTheme="minorHAnsi" w:hAnsiTheme="minorHAnsi"/>
          <w:b/>
          <w:sz w:val="32"/>
          <w:lang w:val="cy-GB"/>
        </w:rPr>
        <w:t xml:space="preserve"> </w:t>
      </w:r>
    </w:p>
    <w:p w:rsidR="00012BB6" w:rsidRPr="00AA64C7" w:rsidRDefault="00012BB6" w:rsidP="00012BB6">
      <w:pPr>
        <w:rPr>
          <w:rFonts w:asciiTheme="minorHAnsi" w:hAnsiTheme="minorHAnsi"/>
          <w:bCs/>
          <w:lang w:val="cy-GB"/>
        </w:rPr>
      </w:pPr>
    </w:p>
    <w:p w:rsidR="00012BB6" w:rsidRPr="00AA64C7" w:rsidRDefault="00CF0C6B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bCs/>
          <w:lang w:val="cy-GB"/>
        </w:rPr>
        <w:t xml:space="preserve">Cyflwyniad/Prif ffaith/rheswm dros wrando: Amlinelliad cryno o’r cyflwyniad </w:t>
      </w:r>
      <w:r w:rsidR="00012BB6" w:rsidRPr="00AA64C7">
        <w:rPr>
          <w:rFonts w:asciiTheme="minorHAnsi" w:hAnsiTheme="minorHAnsi"/>
          <w:lang w:val="cy-GB"/>
        </w:rPr>
        <w:t xml:space="preserve"> </w:t>
      </w:r>
    </w:p>
    <w:p w:rsidR="00012BB6" w:rsidRPr="00AA64C7" w:rsidRDefault="00012BB6" w:rsidP="00012BB6">
      <w:pPr>
        <w:rPr>
          <w:rFonts w:asciiTheme="minorHAnsi" w:hAnsiTheme="minorHAnsi"/>
          <w:lang w:val="cy-GB"/>
        </w:rPr>
      </w:pPr>
    </w:p>
    <w:p w:rsidR="00012BB6" w:rsidRPr="00AA64C7" w:rsidRDefault="008C4FA9" w:rsidP="00012BB6">
      <w:pPr>
        <w:rPr>
          <w:rFonts w:asciiTheme="minorHAnsi" w:hAnsiTheme="minorHAnsi"/>
          <w:bCs/>
          <w:u w:val="single"/>
          <w:lang w:val="cy-GB"/>
        </w:rPr>
      </w:pPr>
      <w:r w:rsidRPr="00AA64C7">
        <w:rPr>
          <w:rFonts w:asciiTheme="minorHAnsi" w:hAnsiTheme="minorHAnsi"/>
          <w:bCs/>
          <w:u w:val="single"/>
          <w:lang w:val="cy-GB"/>
        </w:rPr>
        <w:t xml:space="preserve">Prif ran </w:t>
      </w:r>
      <w:r w:rsidR="00012BB6" w:rsidRPr="00AA64C7">
        <w:rPr>
          <w:rFonts w:asciiTheme="minorHAnsi" w:hAnsiTheme="minorHAnsi"/>
          <w:bCs/>
          <w:u w:val="single"/>
          <w:lang w:val="cy-GB"/>
        </w:rPr>
        <w:t xml:space="preserve">  </w:t>
      </w:r>
    </w:p>
    <w:p w:rsidR="00012BB6" w:rsidRPr="00AA64C7" w:rsidRDefault="00012BB6" w:rsidP="00012BB6">
      <w:pPr>
        <w:rPr>
          <w:rFonts w:asciiTheme="minorHAnsi" w:hAnsiTheme="minorHAnsi"/>
          <w:bCs/>
          <w:lang w:val="cy-GB"/>
        </w:rPr>
      </w:pPr>
    </w:p>
    <w:p w:rsidR="00012BB6" w:rsidRPr="00AA64C7" w:rsidRDefault="00012BB6" w:rsidP="00012BB6">
      <w:pPr>
        <w:rPr>
          <w:rFonts w:asciiTheme="minorHAnsi" w:hAnsiTheme="minorHAnsi"/>
          <w:u w:val="single"/>
          <w:lang w:val="cy-GB"/>
        </w:rPr>
      </w:pPr>
      <w:r w:rsidRPr="00AA64C7">
        <w:rPr>
          <w:rFonts w:asciiTheme="minorHAnsi" w:hAnsiTheme="minorHAnsi"/>
          <w:u w:val="single"/>
          <w:lang w:val="cy-GB"/>
        </w:rPr>
        <w:t>P</w:t>
      </w:r>
      <w:r w:rsidR="008C4FA9" w:rsidRPr="00AA64C7">
        <w:rPr>
          <w:rFonts w:asciiTheme="minorHAnsi" w:hAnsiTheme="minorHAnsi"/>
          <w:u w:val="single"/>
          <w:lang w:val="cy-GB"/>
        </w:rPr>
        <w:t xml:space="preserve">wynt  </w:t>
      </w:r>
      <w:r w:rsidRPr="00AA64C7">
        <w:rPr>
          <w:rFonts w:asciiTheme="minorHAnsi" w:hAnsiTheme="minorHAnsi"/>
          <w:u w:val="single"/>
          <w:lang w:val="cy-GB"/>
        </w:rPr>
        <w:t>1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1.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2.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3.</w:t>
      </w:r>
    </w:p>
    <w:p w:rsidR="00012BB6" w:rsidRPr="00AA64C7" w:rsidRDefault="00012BB6" w:rsidP="00012BB6">
      <w:pPr>
        <w:rPr>
          <w:rFonts w:asciiTheme="minorHAnsi" w:hAnsiTheme="minorHAnsi"/>
          <w:u w:val="single"/>
          <w:lang w:val="cy-GB"/>
        </w:rPr>
      </w:pPr>
      <w:r w:rsidRPr="00AA64C7">
        <w:rPr>
          <w:rFonts w:asciiTheme="minorHAnsi" w:hAnsiTheme="minorHAnsi"/>
          <w:u w:val="single"/>
          <w:lang w:val="cy-GB"/>
        </w:rPr>
        <w:t>P</w:t>
      </w:r>
      <w:r w:rsidR="008C4FA9" w:rsidRPr="00AA64C7">
        <w:rPr>
          <w:rFonts w:asciiTheme="minorHAnsi" w:hAnsiTheme="minorHAnsi"/>
          <w:u w:val="single"/>
          <w:lang w:val="cy-GB"/>
        </w:rPr>
        <w:t xml:space="preserve">wynt 2 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1.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2.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3.</w:t>
      </w:r>
    </w:p>
    <w:p w:rsidR="00012BB6" w:rsidRPr="00AA64C7" w:rsidRDefault="00012BB6" w:rsidP="00012BB6">
      <w:pPr>
        <w:rPr>
          <w:rFonts w:asciiTheme="minorHAnsi" w:hAnsiTheme="minorHAnsi"/>
          <w:u w:val="single"/>
          <w:lang w:val="cy-GB"/>
        </w:rPr>
      </w:pPr>
      <w:r w:rsidRPr="00AA64C7">
        <w:rPr>
          <w:rFonts w:asciiTheme="minorHAnsi" w:hAnsiTheme="minorHAnsi"/>
          <w:u w:val="single"/>
          <w:lang w:val="cy-GB"/>
        </w:rPr>
        <w:t>P</w:t>
      </w:r>
      <w:r w:rsidR="008C4FA9" w:rsidRPr="00AA64C7">
        <w:rPr>
          <w:rFonts w:asciiTheme="minorHAnsi" w:hAnsiTheme="minorHAnsi"/>
          <w:u w:val="single"/>
          <w:lang w:val="cy-GB"/>
        </w:rPr>
        <w:t xml:space="preserve">wynt 3 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1.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2.</w:t>
      </w:r>
    </w:p>
    <w:p w:rsidR="00012BB6" w:rsidRPr="00AA64C7" w:rsidRDefault="00012BB6" w:rsidP="00012BB6">
      <w:pPr>
        <w:ind w:left="720"/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>3.</w:t>
      </w:r>
    </w:p>
    <w:p w:rsidR="00012BB6" w:rsidRPr="00AA64C7" w:rsidRDefault="00012BB6" w:rsidP="00012BB6">
      <w:pPr>
        <w:rPr>
          <w:rFonts w:asciiTheme="minorHAnsi" w:hAnsiTheme="minorHAnsi"/>
          <w:lang w:val="cy-GB"/>
        </w:rPr>
      </w:pPr>
    </w:p>
    <w:p w:rsidR="00012BB6" w:rsidRPr="00AA64C7" w:rsidRDefault="008C4FA9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Crynodeb (crynhoi’r tri phrif </w:t>
      </w:r>
      <w:r w:rsidR="0024200E" w:rsidRPr="00AA64C7">
        <w:rPr>
          <w:rFonts w:asciiTheme="minorHAnsi" w:hAnsiTheme="minorHAnsi"/>
          <w:lang w:val="cy-GB"/>
        </w:rPr>
        <w:t xml:space="preserve">bwynt) </w:t>
      </w:r>
    </w:p>
    <w:p w:rsidR="00012BB6" w:rsidRPr="00AA64C7" w:rsidRDefault="00012BB6" w:rsidP="00012BB6">
      <w:pPr>
        <w:rPr>
          <w:rFonts w:asciiTheme="minorHAnsi" w:hAnsiTheme="minorHAnsi"/>
          <w:lang w:val="cy-GB"/>
        </w:rPr>
      </w:pPr>
    </w:p>
    <w:p w:rsidR="00012BB6" w:rsidRPr="00AA64C7" w:rsidRDefault="0024200E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I gloi </w:t>
      </w:r>
      <w:r w:rsidR="00012BB6" w:rsidRPr="00AA64C7">
        <w:rPr>
          <w:rFonts w:asciiTheme="minorHAnsi" w:hAnsiTheme="minorHAnsi"/>
          <w:lang w:val="cy-GB"/>
        </w:rPr>
        <w:t xml:space="preserve"> </w:t>
      </w:r>
      <w:r w:rsidR="00012BB6" w:rsidRPr="00AA64C7">
        <w:rPr>
          <w:rFonts w:asciiTheme="minorHAnsi" w:hAnsiTheme="minorHAnsi"/>
          <w:lang w:val="cy-GB"/>
        </w:rPr>
        <w:tab/>
      </w:r>
      <w:r w:rsidRPr="00AA64C7">
        <w:rPr>
          <w:rFonts w:asciiTheme="minorHAnsi" w:hAnsiTheme="minorHAnsi"/>
          <w:lang w:val="cy-GB"/>
        </w:rPr>
        <w:t>ffaith/dyfyniad/</w:t>
      </w:r>
      <w:r w:rsidR="00304103" w:rsidRPr="00AA64C7">
        <w:rPr>
          <w:rFonts w:asciiTheme="minorHAnsi" w:hAnsiTheme="minorHAnsi"/>
          <w:lang w:val="cy-GB"/>
        </w:rPr>
        <w:t>cyfeirio</w:t>
      </w:r>
      <w:r w:rsidR="00A8487E" w:rsidRPr="00AA64C7">
        <w:rPr>
          <w:rFonts w:asciiTheme="minorHAnsi" w:hAnsiTheme="minorHAnsi"/>
          <w:lang w:val="cy-GB"/>
        </w:rPr>
        <w:t xml:space="preserve"> </w:t>
      </w:r>
      <w:r w:rsidR="00304103" w:rsidRPr="00AA64C7">
        <w:rPr>
          <w:rFonts w:asciiTheme="minorHAnsi" w:hAnsiTheme="minorHAnsi"/>
          <w:lang w:val="cy-GB"/>
        </w:rPr>
        <w:t xml:space="preserve">yn ôl </w:t>
      </w:r>
      <w:r w:rsidRPr="00AA64C7">
        <w:rPr>
          <w:rFonts w:asciiTheme="minorHAnsi" w:hAnsiTheme="minorHAnsi"/>
          <w:lang w:val="cy-GB"/>
        </w:rPr>
        <w:t xml:space="preserve"> </w:t>
      </w:r>
      <w:r w:rsidR="00012BB6" w:rsidRPr="00AA64C7">
        <w:rPr>
          <w:rFonts w:asciiTheme="minorHAnsi" w:hAnsiTheme="minorHAnsi"/>
          <w:lang w:val="cy-GB"/>
        </w:rPr>
        <w:tab/>
        <w:t>(</w:t>
      </w:r>
      <w:r w:rsidRPr="00AA64C7">
        <w:rPr>
          <w:rFonts w:asciiTheme="minorHAnsi" w:hAnsiTheme="minorHAnsi"/>
          <w:lang w:val="cy-GB"/>
        </w:rPr>
        <w:t xml:space="preserve">ailadrodd y prif ffaith) </w:t>
      </w:r>
    </w:p>
    <w:p w:rsidR="00012BB6" w:rsidRPr="00AA64C7" w:rsidRDefault="00012BB6" w:rsidP="00012BB6">
      <w:pPr>
        <w:pBdr>
          <w:bottom w:val="single" w:sz="4" w:space="1" w:color="auto"/>
        </w:pBdr>
        <w:rPr>
          <w:rFonts w:asciiTheme="minorHAnsi" w:hAnsiTheme="minorHAnsi"/>
          <w:b/>
          <w:lang w:val="cy-GB"/>
        </w:rPr>
      </w:pPr>
    </w:p>
    <w:p w:rsidR="00012BB6" w:rsidRDefault="00012BB6" w:rsidP="00012BB6">
      <w:pPr>
        <w:rPr>
          <w:rFonts w:asciiTheme="minorHAnsi" w:hAnsiTheme="minorHAnsi"/>
          <w:b/>
          <w:sz w:val="28"/>
        </w:rPr>
      </w:pPr>
    </w:p>
    <w:p w:rsidR="00012BB6" w:rsidRPr="00AA64C7" w:rsidRDefault="0024200E" w:rsidP="00012BB6">
      <w:pPr>
        <w:rPr>
          <w:rFonts w:asciiTheme="minorHAnsi" w:hAnsiTheme="minorHAnsi"/>
          <w:b/>
          <w:sz w:val="32"/>
          <w:lang w:val="cy-GB"/>
        </w:rPr>
      </w:pPr>
      <w:r w:rsidRPr="00AA64C7">
        <w:rPr>
          <w:rFonts w:asciiTheme="minorHAnsi" w:hAnsiTheme="minorHAnsi"/>
          <w:b/>
          <w:sz w:val="32"/>
          <w:lang w:val="cy-GB"/>
        </w:rPr>
        <w:lastRenderedPageBreak/>
        <w:t xml:space="preserve">Cysylltiadau defnyddiol </w:t>
      </w:r>
      <w:r w:rsidR="00012BB6" w:rsidRPr="00AA64C7">
        <w:rPr>
          <w:rFonts w:asciiTheme="minorHAnsi" w:hAnsiTheme="minorHAnsi"/>
          <w:b/>
          <w:sz w:val="32"/>
          <w:lang w:val="cy-GB"/>
        </w:rPr>
        <w:t xml:space="preserve"> </w:t>
      </w:r>
    </w:p>
    <w:p w:rsidR="00012BB6" w:rsidRPr="00AA64C7" w:rsidRDefault="00012BB6" w:rsidP="00012BB6">
      <w:pPr>
        <w:rPr>
          <w:rFonts w:asciiTheme="minorHAnsi" w:hAnsiTheme="minorHAnsi"/>
          <w:b/>
          <w:sz w:val="28"/>
          <w:lang w:val="cy-GB"/>
        </w:rPr>
      </w:pPr>
    </w:p>
    <w:p w:rsidR="0024200E" w:rsidRPr="00AA64C7" w:rsidRDefault="0024200E" w:rsidP="00012BB6">
      <w:pPr>
        <w:rPr>
          <w:rFonts w:asciiTheme="minorHAnsi" w:hAnsiTheme="minorHAnsi"/>
          <w:b/>
          <w:lang w:val="cy-GB"/>
        </w:rPr>
      </w:pPr>
      <w:r w:rsidRPr="00AA64C7">
        <w:rPr>
          <w:rFonts w:asciiTheme="minorHAnsi" w:hAnsiTheme="minorHAnsi"/>
          <w:b/>
          <w:lang w:val="cy-GB"/>
        </w:rPr>
        <w:t>The Speakers Trust</w:t>
      </w:r>
    </w:p>
    <w:p w:rsidR="00012BB6" w:rsidRPr="00AA64C7" w:rsidRDefault="0024200E" w:rsidP="00012BB6">
      <w:pPr>
        <w:rPr>
          <w:rFonts w:asciiTheme="minorHAnsi" w:hAnsiTheme="minorHAnsi" w:cstheme="minorHAnsi"/>
          <w:lang w:val="cy-GB"/>
        </w:rPr>
      </w:pPr>
      <w:r w:rsidRPr="00AA64C7">
        <w:rPr>
          <w:rFonts w:asciiTheme="minorHAnsi" w:hAnsiTheme="minorHAnsi"/>
          <w:lang w:val="cy-GB"/>
        </w:rPr>
        <w:t xml:space="preserve">Awgrymiadau a thechnegau ar siarad yn gyhoeddus i chi eu lawrlwytho. </w:t>
      </w:r>
      <w:r w:rsidR="00012BB6" w:rsidRPr="00AA64C7">
        <w:rPr>
          <w:rFonts w:asciiTheme="minorHAnsi" w:hAnsiTheme="minorHAnsi"/>
          <w:lang w:val="cy-GB"/>
        </w:rPr>
        <w:t xml:space="preserve"> </w:t>
      </w:r>
      <w:hyperlink r:id="rId12" w:history="1">
        <w:r w:rsidR="00012BB6" w:rsidRPr="00AA64C7">
          <w:rPr>
            <w:rStyle w:val="Hyperlink"/>
            <w:rFonts w:asciiTheme="minorHAnsi" w:hAnsiTheme="minorHAnsi" w:cstheme="minorHAnsi"/>
            <w:lang w:val="cy-GB"/>
          </w:rPr>
          <w:t>https://www.speakerstrust.org/about</w:t>
        </w:r>
      </w:hyperlink>
      <w:r w:rsidR="00012BB6" w:rsidRPr="00AA64C7">
        <w:rPr>
          <w:rFonts w:asciiTheme="minorHAnsi" w:hAnsiTheme="minorHAnsi" w:cstheme="minorHAnsi"/>
          <w:lang w:val="cy-GB"/>
        </w:rPr>
        <w:t xml:space="preserve"> </w:t>
      </w:r>
    </w:p>
    <w:p w:rsidR="00012BB6" w:rsidRPr="00AA64C7" w:rsidRDefault="00012BB6" w:rsidP="00012BB6">
      <w:pPr>
        <w:rPr>
          <w:rFonts w:asciiTheme="minorHAnsi" w:hAnsiTheme="minorHAnsi"/>
          <w:b/>
          <w:lang w:val="cy-GB"/>
        </w:rPr>
      </w:pPr>
    </w:p>
    <w:p w:rsidR="00C81A0A" w:rsidRPr="00AA64C7" w:rsidRDefault="00012BB6" w:rsidP="00012BB6">
      <w:pPr>
        <w:rPr>
          <w:rFonts w:asciiTheme="minorHAnsi" w:hAnsiTheme="minorHAnsi"/>
          <w:lang w:val="cy-GB"/>
        </w:rPr>
      </w:pPr>
      <w:r w:rsidRPr="00AA64C7">
        <w:rPr>
          <w:rFonts w:asciiTheme="minorHAnsi" w:hAnsiTheme="minorHAnsi"/>
          <w:b/>
          <w:lang w:val="cy-GB"/>
        </w:rPr>
        <w:t>Charity Comms</w:t>
      </w:r>
      <w:r w:rsidRPr="00AA64C7">
        <w:rPr>
          <w:rFonts w:asciiTheme="minorHAnsi" w:hAnsiTheme="minorHAnsi"/>
          <w:b/>
          <w:lang w:val="cy-GB"/>
        </w:rPr>
        <w:br/>
      </w:r>
      <w:r w:rsidR="0020310C" w:rsidRPr="00AA64C7">
        <w:rPr>
          <w:rFonts w:asciiTheme="minorHAnsi" w:hAnsiTheme="minorHAnsi"/>
          <w:lang w:val="cy-GB"/>
        </w:rPr>
        <w:t>Awgrymiadau</w:t>
      </w:r>
      <w:r w:rsidR="00C81A0A" w:rsidRPr="00AA64C7">
        <w:rPr>
          <w:rFonts w:asciiTheme="minorHAnsi" w:hAnsiTheme="minorHAnsi"/>
          <w:lang w:val="cy-GB"/>
        </w:rPr>
        <w:t xml:space="preserve"> gan yr hyfforddwraig Linsay Black ar sut i roi brîff i wirfoddolwyr ar gyfer cyflwyno eu hanesion. </w:t>
      </w:r>
    </w:p>
    <w:p w:rsidR="00012BB6" w:rsidRPr="00AA64C7" w:rsidRDefault="002D590F" w:rsidP="00012BB6">
      <w:pPr>
        <w:rPr>
          <w:rFonts w:asciiTheme="minorHAnsi" w:hAnsiTheme="minorHAnsi"/>
          <w:lang w:val="cy-GB"/>
        </w:rPr>
      </w:pPr>
      <w:hyperlink r:id="rId13" w:history="1">
        <w:r w:rsidR="00012BB6" w:rsidRPr="00AA64C7">
          <w:rPr>
            <w:rStyle w:val="Hyperlink"/>
            <w:rFonts w:asciiTheme="minorHAnsi" w:hAnsiTheme="minorHAnsi"/>
            <w:lang w:val="cy-GB"/>
          </w:rPr>
          <w:t>www.charitycomms.org.uk/articles/stand-and-deliver-teaching-public-speaking-to-volunteers</w:t>
        </w:r>
      </w:hyperlink>
    </w:p>
    <w:p w:rsidR="00012BB6" w:rsidRPr="00AA64C7" w:rsidRDefault="00012BB6" w:rsidP="00012BB6">
      <w:pPr>
        <w:rPr>
          <w:rFonts w:asciiTheme="minorHAnsi" w:hAnsiTheme="minorHAnsi"/>
          <w:b/>
          <w:lang w:val="cy-GB"/>
        </w:rPr>
      </w:pPr>
    </w:p>
    <w:p w:rsidR="00012BB6" w:rsidRPr="00AA64C7" w:rsidRDefault="00012BB6" w:rsidP="00012BB6">
      <w:pPr>
        <w:ind w:right="1989"/>
        <w:rPr>
          <w:rFonts w:asciiTheme="minorHAnsi" w:hAnsiTheme="minorHAnsi" w:cstheme="minorHAnsi"/>
          <w:lang w:val="cy-GB"/>
        </w:rPr>
      </w:pPr>
      <w:r w:rsidRPr="00AA64C7">
        <w:rPr>
          <w:rFonts w:asciiTheme="minorHAnsi" w:hAnsiTheme="minorHAnsi"/>
          <w:b/>
          <w:lang w:val="cy-GB"/>
        </w:rPr>
        <w:t xml:space="preserve">KnowHowNonProfit – </w:t>
      </w:r>
      <w:r w:rsidR="0020310C" w:rsidRPr="00AA64C7">
        <w:rPr>
          <w:rStyle w:val="field-content"/>
          <w:rFonts w:asciiTheme="minorHAnsi" w:hAnsiTheme="minorHAnsi" w:cstheme="minorHAnsi"/>
          <w:b/>
          <w:lang w:val="cy-GB"/>
        </w:rPr>
        <w:t xml:space="preserve">Cyngor Cenedlaethol Mudiadau Gwirfoddol – Lloegr </w:t>
      </w:r>
      <w:r w:rsidRPr="00AA64C7">
        <w:rPr>
          <w:rFonts w:asciiTheme="minorHAnsi" w:hAnsiTheme="minorHAnsi"/>
          <w:b/>
          <w:lang w:val="cy-GB"/>
        </w:rPr>
        <w:br/>
      </w:r>
      <w:r w:rsidR="00C81A0A" w:rsidRPr="00AA64C7">
        <w:rPr>
          <w:rFonts w:asciiTheme="minorHAnsi" w:hAnsiTheme="minorHAnsi"/>
          <w:lang w:val="cy-GB"/>
        </w:rPr>
        <w:t xml:space="preserve">Deunyddiau ar siarad yn gyhoeddus a gwneud cyflwyniadau. Teipiwch ‘public speaking’ i’r blwch chwilio ar y wefan i ddod o hyd i adnoddau. </w:t>
      </w:r>
      <w:r w:rsidRPr="00AA64C7">
        <w:rPr>
          <w:rFonts w:asciiTheme="minorHAnsi" w:hAnsiTheme="minorHAnsi"/>
          <w:lang w:val="cy-GB"/>
        </w:rPr>
        <w:t xml:space="preserve"> </w:t>
      </w:r>
      <w:hyperlink r:id="rId14" w:history="1">
        <w:r w:rsidR="00E54B7A" w:rsidRPr="00AA64C7">
          <w:rPr>
            <w:rStyle w:val="Hyperlink"/>
            <w:rFonts w:asciiTheme="minorHAnsi" w:hAnsiTheme="minorHAnsi"/>
            <w:lang w:val="cy-GB"/>
          </w:rPr>
          <w:t>http://knowhownonprofit.org/@@search?SearchableText=public+speaking</w:t>
        </w:r>
      </w:hyperlink>
    </w:p>
    <w:p w:rsidR="00011DF1" w:rsidRPr="00AA64C7" w:rsidRDefault="00011DF1" w:rsidP="00BE027C">
      <w:pPr>
        <w:ind w:left="1418" w:right="1989"/>
        <w:jc w:val="center"/>
        <w:rPr>
          <w:rFonts w:asciiTheme="minorHAnsi" w:hAnsiTheme="minorHAnsi" w:cstheme="minorHAnsi"/>
          <w:lang w:val="cy-GB"/>
        </w:rPr>
      </w:pPr>
    </w:p>
    <w:p w:rsidR="00012BB6" w:rsidRPr="00AA64C7" w:rsidRDefault="00012BB6" w:rsidP="00BE027C">
      <w:pPr>
        <w:ind w:left="1418" w:right="1989"/>
        <w:jc w:val="center"/>
        <w:rPr>
          <w:rFonts w:asciiTheme="minorHAnsi" w:hAnsiTheme="minorHAnsi" w:cstheme="minorHAnsi"/>
          <w:lang w:val="cy-GB"/>
        </w:rPr>
      </w:pPr>
    </w:p>
    <w:p w:rsidR="00012BB6" w:rsidRPr="00AA64C7" w:rsidRDefault="00012BB6" w:rsidP="00BE027C">
      <w:pPr>
        <w:ind w:left="1418" w:right="1989"/>
        <w:jc w:val="center"/>
        <w:rPr>
          <w:rFonts w:asciiTheme="minorHAnsi" w:hAnsiTheme="minorHAnsi" w:cstheme="minorHAnsi"/>
          <w:lang w:val="cy-GB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BE027C">
      <w:pPr>
        <w:ind w:left="1418" w:right="1989"/>
        <w:jc w:val="center"/>
        <w:rPr>
          <w:rFonts w:asciiTheme="minorHAnsi" w:hAnsiTheme="minorHAnsi" w:cstheme="minorHAnsi"/>
        </w:rPr>
      </w:pPr>
    </w:p>
    <w:p w:rsidR="00012BB6" w:rsidRDefault="00012BB6" w:rsidP="00816122">
      <w:pPr>
        <w:ind w:right="1989"/>
        <w:rPr>
          <w:rFonts w:asciiTheme="minorHAnsi" w:hAnsiTheme="minorHAnsi" w:cstheme="minorHAnsi"/>
        </w:rPr>
      </w:pPr>
    </w:p>
    <w:p w:rsidR="0080454E" w:rsidRPr="00A805DE" w:rsidRDefault="00DE565D" w:rsidP="00DE565D">
      <w:pPr>
        <w:pStyle w:val="bod"/>
        <w:spacing w:after="0" w:line="240" w:lineRule="auto"/>
        <w:ind w:left="-567" w:right="-285"/>
        <w:jc w:val="center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noProof/>
          <w:lang w:val="en-GB"/>
        </w:rPr>
        <w:drawing>
          <wp:inline distT="0" distB="0" distL="0" distR="0" wp14:anchorId="71E9E454" wp14:editId="718589F9">
            <wp:extent cx="5943600" cy="848360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footer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54E" w:rsidRPr="00A805DE" w:rsidSect="009A2EBC">
      <w:headerReference w:type="even" r:id="rId16"/>
      <w:footerReference w:type="default" r:id="rId17"/>
      <w:type w:val="continuous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0F" w:rsidRDefault="002D590F">
      <w:r>
        <w:separator/>
      </w:r>
    </w:p>
  </w:endnote>
  <w:endnote w:type="continuationSeparator" w:id="0">
    <w:p w:rsidR="002D590F" w:rsidRDefault="002D590F">
      <w:r>
        <w:continuationSeparator/>
      </w:r>
    </w:p>
  </w:endnote>
  <w:endnote w:type="continuationNotice" w:id="1">
    <w:p w:rsidR="002D590F" w:rsidRDefault="002D5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etaSerifOT-Book">
    <w:panose1 w:val="00000000000000000000"/>
    <w:charset w:val="00"/>
    <w:family w:val="modern"/>
    <w:notTrueType/>
    <w:pitch w:val="variable"/>
    <w:sig w:usb0="800000EF" w:usb1="5000207B" w:usb2="00000008" w:usb3="00000000" w:csb0="00000001" w:csb1="00000000"/>
  </w:font>
  <w:font w:name="Formata BQ Bold"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Formata BQ Light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D0" w:rsidRDefault="002C6821">
    <w:pPr>
      <w:pStyle w:val="Footer"/>
    </w:pPr>
    <w:r>
      <w:t xml:space="preserve">Tudalen </w:t>
    </w:r>
    <w:r w:rsidR="00374BEB">
      <w:fldChar w:fldCharType="begin"/>
    </w:r>
    <w:r w:rsidR="00374BEB">
      <w:instrText xml:space="preserve"> PAGE   \* MERGEFORMAT </w:instrText>
    </w:r>
    <w:r w:rsidR="00374BEB">
      <w:fldChar w:fldCharType="separate"/>
    </w:r>
    <w:r w:rsidR="00F205B8">
      <w:rPr>
        <w:noProof/>
      </w:rPr>
      <w:t>1</w:t>
    </w:r>
    <w:r w:rsidR="00374BE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D0" w:rsidRDefault="009D41C5">
    <w:pPr>
      <w:pStyle w:val="Footer"/>
    </w:pPr>
    <w:r>
      <w:t>Tudalen</w:t>
    </w:r>
    <w:r w:rsidR="00E54B7A">
      <w:t xml:space="preserve"> </w:t>
    </w:r>
    <w:r w:rsidR="00C166A7">
      <w:t xml:space="preserve">  </w:t>
    </w:r>
    <w:r w:rsidR="00374BEB">
      <w:fldChar w:fldCharType="begin"/>
    </w:r>
    <w:r w:rsidR="00374BEB">
      <w:instrText xml:space="preserve"> PAGE   \* MERGEFORMAT </w:instrText>
    </w:r>
    <w:r w:rsidR="00374BEB">
      <w:fldChar w:fldCharType="separate"/>
    </w:r>
    <w:r w:rsidR="004C521F">
      <w:rPr>
        <w:noProof/>
      </w:rPr>
      <w:t>11</w:t>
    </w:r>
    <w:r w:rsidR="00374BEB">
      <w:rPr>
        <w:noProof/>
      </w:rPr>
      <w:fldChar w:fldCharType="end"/>
    </w:r>
    <w:r w:rsidR="00C166A7"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0F" w:rsidRDefault="002D590F">
      <w:r>
        <w:separator/>
      </w:r>
    </w:p>
  </w:footnote>
  <w:footnote w:type="continuationSeparator" w:id="0">
    <w:p w:rsidR="002D590F" w:rsidRDefault="002D590F">
      <w:r>
        <w:continuationSeparator/>
      </w:r>
    </w:p>
  </w:footnote>
  <w:footnote w:type="continuationNotice" w:id="1">
    <w:p w:rsidR="002D590F" w:rsidRDefault="002D59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D0" w:rsidRDefault="009554D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4D0" w:rsidRDefault="009554D0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6BC"/>
    <w:multiLevelType w:val="hybridMultilevel"/>
    <w:tmpl w:val="A3D4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91E2D"/>
    <w:multiLevelType w:val="hybridMultilevel"/>
    <w:tmpl w:val="A3D22446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C49"/>
    <w:multiLevelType w:val="hybridMultilevel"/>
    <w:tmpl w:val="F956FAC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62EA"/>
    <w:multiLevelType w:val="hybridMultilevel"/>
    <w:tmpl w:val="06CC3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4E6A"/>
    <w:multiLevelType w:val="hybridMultilevel"/>
    <w:tmpl w:val="F0547B0A"/>
    <w:lvl w:ilvl="0" w:tplc="A7F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D7408"/>
    <w:multiLevelType w:val="hybridMultilevel"/>
    <w:tmpl w:val="F8020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52B84"/>
    <w:multiLevelType w:val="hybridMultilevel"/>
    <w:tmpl w:val="2354A248"/>
    <w:lvl w:ilvl="0" w:tplc="A7F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903"/>
    <w:multiLevelType w:val="hybridMultilevel"/>
    <w:tmpl w:val="C8D66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847AF"/>
    <w:multiLevelType w:val="hybridMultilevel"/>
    <w:tmpl w:val="C75A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FAAD3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F6FD9"/>
    <w:multiLevelType w:val="hybridMultilevel"/>
    <w:tmpl w:val="6820307E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17B59"/>
    <w:multiLevelType w:val="hybridMultilevel"/>
    <w:tmpl w:val="CFC43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651D"/>
    <w:multiLevelType w:val="hybridMultilevel"/>
    <w:tmpl w:val="93E06D8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99F7E78"/>
    <w:multiLevelType w:val="hybridMultilevel"/>
    <w:tmpl w:val="05A2931E"/>
    <w:lvl w:ilvl="0" w:tplc="A7F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2184"/>
    <w:multiLevelType w:val="hybridMultilevel"/>
    <w:tmpl w:val="1A86FFC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E7755BE"/>
    <w:multiLevelType w:val="hybridMultilevel"/>
    <w:tmpl w:val="3216C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40B03"/>
    <w:multiLevelType w:val="hybridMultilevel"/>
    <w:tmpl w:val="502E5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6A2F"/>
    <w:multiLevelType w:val="hybridMultilevel"/>
    <w:tmpl w:val="1B46A886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A32A8"/>
    <w:multiLevelType w:val="hybridMultilevel"/>
    <w:tmpl w:val="2048B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F78B3"/>
    <w:multiLevelType w:val="hybridMultilevel"/>
    <w:tmpl w:val="278C9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B2734"/>
    <w:multiLevelType w:val="hybridMultilevel"/>
    <w:tmpl w:val="40E63C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D437C23"/>
    <w:multiLevelType w:val="hybridMultilevel"/>
    <w:tmpl w:val="4788A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72BE7"/>
    <w:multiLevelType w:val="hybridMultilevel"/>
    <w:tmpl w:val="A7760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473B3"/>
    <w:multiLevelType w:val="hybridMultilevel"/>
    <w:tmpl w:val="CB6C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87ED0"/>
    <w:multiLevelType w:val="hybridMultilevel"/>
    <w:tmpl w:val="7C9C129E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51549"/>
    <w:multiLevelType w:val="hybridMultilevel"/>
    <w:tmpl w:val="895C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EA60AD"/>
    <w:multiLevelType w:val="hybridMultilevel"/>
    <w:tmpl w:val="F41EE8FA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EB5C22"/>
    <w:multiLevelType w:val="hybridMultilevel"/>
    <w:tmpl w:val="BD5C0406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14A79"/>
    <w:multiLevelType w:val="hybridMultilevel"/>
    <w:tmpl w:val="1EB0866C"/>
    <w:lvl w:ilvl="0" w:tplc="9D6269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671C"/>
    <w:multiLevelType w:val="hybridMultilevel"/>
    <w:tmpl w:val="AEF2E6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21C23"/>
    <w:multiLevelType w:val="hybridMultilevel"/>
    <w:tmpl w:val="666E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6498"/>
    <w:multiLevelType w:val="hybridMultilevel"/>
    <w:tmpl w:val="DD629748"/>
    <w:lvl w:ilvl="0" w:tplc="A7F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36606"/>
    <w:multiLevelType w:val="multilevel"/>
    <w:tmpl w:val="84BE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761859"/>
    <w:multiLevelType w:val="hybridMultilevel"/>
    <w:tmpl w:val="9572D43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88E4216"/>
    <w:multiLevelType w:val="hybridMultilevel"/>
    <w:tmpl w:val="27AC4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E5A76"/>
    <w:multiLevelType w:val="hybridMultilevel"/>
    <w:tmpl w:val="6EFAD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B3FDE"/>
    <w:multiLevelType w:val="hybridMultilevel"/>
    <w:tmpl w:val="EF2E39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34"/>
  </w:num>
  <w:num w:numId="5">
    <w:abstractNumId w:val="31"/>
  </w:num>
  <w:num w:numId="6">
    <w:abstractNumId w:val="7"/>
  </w:num>
  <w:num w:numId="7">
    <w:abstractNumId w:val="28"/>
  </w:num>
  <w:num w:numId="8">
    <w:abstractNumId w:val="8"/>
  </w:num>
  <w:num w:numId="9">
    <w:abstractNumId w:val="35"/>
  </w:num>
  <w:num w:numId="10">
    <w:abstractNumId w:val="29"/>
  </w:num>
  <w:num w:numId="11">
    <w:abstractNumId w:val="22"/>
  </w:num>
  <w:num w:numId="12">
    <w:abstractNumId w:val="17"/>
  </w:num>
  <w:num w:numId="13">
    <w:abstractNumId w:val="10"/>
  </w:num>
  <w:num w:numId="14">
    <w:abstractNumId w:val="0"/>
  </w:num>
  <w:num w:numId="15">
    <w:abstractNumId w:val="11"/>
  </w:num>
  <w:num w:numId="16">
    <w:abstractNumId w:val="32"/>
  </w:num>
  <w:num w:numId="17">
    <w:abstractNumId w:val="19"/>
  </w:num>
  <w:num w:numId="18">
    <w:abstractNumId w:val="13"/>
  </w:num>
  <w:num w:numId="19">
    <w:abstractNumId w:val="33"/>
  </w:num>
  <w:num w:numId="20">
    <w:abstractNumId w:val="12"/>
  </w:num>
  <w:num w:numId="21">
    <w:abstractNumId w:val="3"/>
  </w:num>
  <w:num w:numId="22">
    <w:abstractNumId w:val="14"/>
  </w:num>
  <w:num w:numId="23">
    <w:abstractNumId w:val="30"/>
  </w:num>
  <w:num w:numId="24">
    <w:abstractNumId w:val="15"/>
  </w:num>
  <w:num w:numId="25">
    <w:abstractNumId w:val="6"/>
  </w:num>
  <w:num w:numId="26">
    <w:abstractNumId w:val="4"/>
  </w:num>
  <w:num w:numId="27">
    <w:abstractNumId w:val="1"/>
  </w:num>
  <w:num w:numId="28">
    <w:abstractNumId w:val="23"/>
  </w:num>
  <w:num w:numId="29">
    <w:abstractNumId w:val="27"/>
  </w:num>
  <w:num w:numId="30">
    <w:abstractNumId w:val="16"/>
  </w:num>
  <w:num w:numId="31">
    <w:abstractNumId w:val="25"/>
  </w:num>
  <w:num w:numId="32">
    <w:abstractNumId w:val="9"/>
  </w:num>
  <w:num w:numId="33">
    <w:abstractNumId w:val="26"/>
  </w:num>
  <w:num w:numId="34">
    <w:abstractNumId w:val="18"/>
  </w:num>
  <w:num w:numId="35">
    <w:abstractNumId w:val="21"/>
  </w:num>
  <w:num w:numId="36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hideSpellingErrors/>
  <w:hideGrammaticalErrors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2A6"/>
    <w:rsid w:val="00000580"/>
    <w:rsid w:val="000024A8"/>
    <w:rsid w:val="00002B10"/>
    <w:rsid w:val="000036AC"/>
    <w:rsid w:val="00011143"/>
    <w:rsid w:val="00011DF1"/>
    <w:rsid w:val="00012BB6"/>
    <w:rsid w:val="000167F7"/>
    <w:rsid w:val="00026F3B"/>
    <w:rsid w:val="000312D3"/>
    <w:rsid w:val="00034962"/>
    <w:rsid w:val="00042959"/>
    <w:rsid w:val="0004569B"/>
    <w:rsid w:val="00046249"/>
    <w:rsid w:val="00051115"/>
    <w:rsid w:val="0005204F"/>
    <w:rsid w:val="000533B8"/>
    <w:rsid w:val="0005421F"/>
    <w:rsid w:val="000567E5"/>
    <w:rsid w:val="0005727D"/>
    <w:rsid w:val="00063403"/>
    <w:rsid w:val="00067D8B"/>
    <w:rsid w:val="0007019C"/>
    <w:rsid w:val="00073818"/>
    <w:rsid w:val="00090E59"/>
    <w:rsid w:val="000B1B3B"/>
    <w:rsid w:val="000B2660"/>
    <w:rsid w:val="000C2C3C"/>
    <w:rsid w:val="000C2C42"/>
    <w:rsid w:val="000C5C54"/>
    <w:rsid w:val="000D0F99"/>
    <w:rsid w:val="000D132B"/>
    <w:rsid w:val="000D5FCB"/>
    <w:rsid w:val="000E146B"/>
    <w:rsid w:val="000E2289"/>
    <w:rsid w:val="000E5A94"/>
    <w:rsid w:val="000E64C7"/>
    <w:rsid w:val="000F4639"/>
    <w:rsid w:val="00100030"/>
    <w:rsid w:val="00103982"/>
    <w:rsid w:val="001063D1"/>
    <w:rsid w:val="00110F5B"/>
    <w:rsid w:val="001136B6"/>
    <w:rsid w:val="00122CE5"/>
    <w:rsid w:val="001233CD"/>
    <w:rsid w:val="00124B7E"/>
    <w:rsid w:val="001317BD"/>
    <w:rsid w:val="00133BEA"/>
    <w:rsid w:val="00133D29"/>
    <w:rsid w:val="00134CEA"/>
    <w:rsid w:val="00135B50"/>
    <w:rsid w:val="00136D2C"/>
    <w:rsid w:val="00140C73"/>
    <w:rsid w:val="00141AFE"/>
    <w:rsid w:val="00143DAE"/>
    <w:rsid w:val="001473F6"/>
    <w:rsid w:val="00147A10"/>
    <w:rsid w:val="001529A4"/>
    <w:rsid w:val="0016009C"/>
    <w:rsid w:val="0016307E"/>
    <w:rsid w:val="001641E8"/>
    <w:rsid w:val="00170DF6"/>
    <w:rsid w:val="0017124B"/>
    <w:rsid w:val="00183A81"/>
    <w:rsid w:val="00191800"/>
    <w:rsid w:val="0019184F"/>
    <w:rsid w:val="00195D17"/>
    <w:rsid w:val="00197896"/>
    <w:rsid w:val="001A22E6"/>
    <w:rsid w:val="001A3C7C"/>
    <w:rsid w:val="001B6377"/>
    <w:rsid w:val="001C62D8"/>
    <w:rsid w:val="001C7BF2"/>
    <w:rsid w:val="001D0BB1"/>
    <w:rsid w:val="001D1BC9"/>
    <w:rsid w:val="001D6F6A"/>
    <w:rsid w:val="001D7C86"/>
    <w:rsid w:val="001D7F96"/>
    <w:rsid w:val="001E1AD8"/>
    <w:rsid w:val="001F2C67"/>
    <w:rsid w:val="001F3912"/>
    <w:rsid w:val="002002E9"/>
    <w:rsid w:val="00200B21"/>
    <w:rsid w:val="0020310C"/>
    <w:rsid w:val="00206AE4"/>
    <w:rsid w:val="00212A36"/>
    <w:rsid w:val="00220451"/>
    <w:rsid w:val="00223BF9"/>
    <w:rsid w:val="00225DB4"/>
    <w:rsid w:val="002314F6"/>
    <w:rsid w:val="00234765"/>
    <w:rsid w:val="00234B80"/>
    <w:rsid w:val="00235990"/>
    <w:rsid w:val="00237470"/>
    <w:rsid w:val="00241FA7"/>
    <w:rsid w:val="0024200E"/>
    <w:rsid w:val="002424BC"/>
    <w:rsid w:val="00243E01"/>
    <w:rsid w:val="00253AB3"/>
    <w:rsid w:val="00253AF1"/>
    <w:rsid w:val="0025753E"/>
    <w:rsid w:val="002627BB"/>
    <w:rsid w:val="00277074"/>
    <w:rsid w:val="0028129A"/>
    <w:rsid w:val="0028140B"/>
    <w:rsid w:val="00282D68"/>
    <w:rsid w:val="00284C57"/>
    <w:rsid w:val="0029214D"/>
    <w:rsid w:val="002945A4"/>
    <w:rsid w:val="002A4055"/>
    <w:rsid w:val="002A4FD7"/>
    <w:rsid w:val="002A54F1"/>
    <w:rsid w:val="002B6A69"/>
    <w:rsid w:val="002C5B08"/>
    <w:rsid w:val="002C6821"/>
    <w:rsid w:val="002D270F"/>
    <w:rsid w:val="002D2B70"/>
    <w:rsid w:val="002D590F"/>
    <w:rsid w:val="002D753D"/>
    <w:rsid w:val="002E6C20"/>
    <w:rsid w:val="002F0C0F"/>
    <w:rsid w:val="002F1EF0"/>
    <w:rsid w:val="002F45E8"/>
    <w:rsid w:val="002F5820"/>
    <w:rsid w:val="00301F91"/>
    <w:rsid w:val="003022FF"/>
    <w:rsid w:val="00302A94"/>
    <w:rsid w:val="00304103"/>
    <w:rsid w:val="00304E2A"/>
    <w:rsid w:val="00306255"/>
    <w:rsid w:val="0030712B"/>
    <w:rsid w:val="0031202E"/>
    <w:rsid w:val="003224EE"/>
    <w:rsid w:val="00330508"/>
    <w:rsid w:val="00330F05"/>
    <w:rsid w:val="003330E5"/>
    <w:rsid w:val="00333739"/>
    <w:rsid w:val="00344261"/>
    <w:rsid w:val="00346604"/>
    <w:rsid w:val="00352715"/>
    <w:rsid w:val="00356BE2"/>
    <w:rsid w:val="003572A7"/>
    <w:rsid w:val="003609FB"/>
    <w:rsid w:val="00373183"/>
    <w:rsid w:val="00374BEB"/>
    <w:rsid w:val="00383525"/>
    <w:rsid w:val="003959C5"/>
    <w:rsid w:val="003A0FD4"/>
    <w:rsid w:val="003A5653"/>
    <w:rsid w:val="003A5BAB"/>
    <w:rsid w:val="003B04DB"/>
    <w:rsid w:val="003B05EC"/>
    <w:rsid w:val="003B196B"/>
    <w:rsid w:val="003B2C9A"/>
    <w:rsid w:val="003C1779"/>
    <w:rsid w:val="003C1C79"/>
    <w:rsid w:val="003C1DE7"/>
    <w:rsid w:val="003C57D9"/>
    <w:rsid w:val="003C68BC"/>
    <w:rsid w:val="003C712E"/>
    <w:rsid w:val="003D37A3"/>
    <w:rsid w:val="00410A42"/>
    <w:rsid w:val="004122E6"/>
    <w:rsid w:val="0042416B"/>
    <w:rsid w:val="004254A7"/>
    <w:rsid w:val="00435196"/>
    <w:rsid w:val="00435245"/>
    <w:rsid w:val="00437F56"/>
    <w:rsid w:val="0044094E"/>
    <w:rsid w:val="0046192D"/>
    <w:rsid w:val="004636B1"/>
    <w:rsid w:val="00472036"/>
    <w:rsid w:val="00475954"/>
    <w:rsid w:val="00477BAE"/>
    <w:rsid w:val="00483E97"/>
    <w:rsid w:val="004852EC"/>
    <w:rsid w:val="0048589D"/>
    <w:rsid w:val="00487603"/>
    <w:rsid w:val="00487905"/>
    <w:rsid w:val="00495DC7"/>
    <w:rsid w:val="00497928"/>
    <w:rsid w:val="004B20DC"/>
    <w:rsid w:val="004B3A65"/>
    <w:rsid w:val="004B3F02"/>
    <w:rsid w:val="004C2C4C"/>
    <w:rsid w:val="004C3263"/>
    <w:rsid w:val="004C521F"/>
    <w:rsid w:val="004D1D52"/>
    <w:rsid w:val="004D46D0"/>
    <w:rsid w:val="004E25C2"/>
    <w:rsid w:val="004E4497"/>
    <w:rsid w:val="004E52E9"/>
    <w:rsid w:val="004F232E"/>
    <w:rsid w:val="004F23D1"/>
    <w:rsid w:val="004F708E"/>
    <w:rsid w:val="00502ED5"/>
    <w:rsid w:val="00504D6C"/>
    <w:rsid w:val="005070D0"/>
    <w:rsid w:val="00517463"/>
    <w:rsid w:val="0052023C"/>
    <w:rsid w:val="00522D8A"/>
    <w:rsid w:val="00540F5D"/>
    <w:rsid w:val="00562DE9"/>
    <w:rsid w:val="0056542C"/>
    <w:rsid w:val="0056768C"/>
    <w:rsid w:val="0057042E"/>
    <w:rsid w:val="0057178C"/>
    <w:rsid w:val="00571CDB"/>
    <w:rsid w:val="005763FD"/>
    <w:rsid w:val="005802E3"/>
    <w:rsid w:val="00590587"/>
    <w:rsid w:val="005924BE"/>
    <w:rsid w:val="005A127C"/>
    <w:rsid w:val="005E5962"/>
    <w:rsid w:val="005E5B44"/>
    <w:rsid w:val="005F0340"/>
    <w:rsid w:val="005F2B89"/>
    <w:rsid w:val="005F4367"/>
    <w:rsid w:val="00623B85"/>
    <w:rsid w:val="006275EA"/>
    <w:rsid w:val="00630A47"/>
    <w:rsid w:val="0063118D"/>
    <w:rsid w:val="00631E20"/>
    <w:rsid w:val="00635F09"/>
    <w:rsid w:val="00636264"/>
    <w:rsid w:val="00637EAB"/>
    <w:rsid w:val="006437F0"/>
    <w:rsid w:val="0064466D"/>
    <w:rsid w:val="00644717"/>
    <w:rsid w:val="006549B4"/>
    <w:rsid w:val="00663BFB"/>
    <w:rsid w:val="0066798B"/>
    <w:rsid w:val="006831E5"/>
    <w:rsid w:val="00683D1B"/>
    <w:rsid w:val="00686D94"/>
    <w:rsid w:val="006879C0"/>
    <w:rsid w:val="0069044F"/>
    <w:rsid w:val="0069157E"/>
    <w:rsid w:val="00693903"/>
    <w:rsid w:val="00695461"/>
    <w:rsid w:val="00697A94"/>
    <w:rsid w:val="006A50B8"/>
    <w:rsid w:val="006A50E3"/>
    <w:rsid w:val="006B0602"/>
    <w:rsid w:val="006B1D06"/>
    <w:rsid w:val="006B22F5"/>
    <w:rsid w:val="006B679D"/>
    <w:rsid w:val="006B78EE"/>
    <w:rsid w:val="006C0DFC"/>
    <w:rsid w:val="006C7125"/>
    <w:rsid w:val="006C72C2"/>
    <w:rsid w:val="006D2519"/>
    <w:rsid w:val="006E36F2"/>
    <w:rsid w:val="006E7588"/>
    <w:rsid w:val="006F76EF"/>
    <w:rsid w:val="00711579"/>
    <w:rsid w:val="00720274"/>
    <w:rsid w:val="007238F9"/>
    <w:rsid w:val="00724832"/>
    <w:rsid w:val="00726ABD"/>
    <w:rsid w:val="00727A3D"/>
    <w:rsid w:val="00730D0D"/>
    <w:rsid w:val="00731966"/>
    <w:rsid w:val="00735A3F"/>
    <w:rsid w:val="00740670"/>
    <w:rsid w:val="0074518D"/>
    <w:rsid w:val="00750C63"/>
    <w:rsid w:val="00752854"/>
    <w:rsid w:val="00754561"/>
    <w:rsid w:val="00757366"/>
    <w:rsid w:val="0077190D"/>
    <w:rsid w:val="007804E7"/>
    <w:rsid w:val="00785DBC"/>
    <w:rsid w:val="00790D4E"/>
    <w:rsid w:val="00790E83"/>
    <w:rsid w:val="00793AAB"/>
    <w:rsid w:val="007A083E"/>
    <w:rsid w:val="007A5FF9"/>
    <w:rsid w:val="007B2602"/>
    <w:rsid w:val="007C4554"/>
    <w:rsid w:val="007C590E"/>
    <w:rsid w:val="007C59A3"/>
    <w:rsid w:val="007C6D5C"/>
    <w:rsid w:val="007D058F"/>
    <w:rsid w:val="007E046E"/>
    <w:rsid w:val="007E24E7"/>
    <w:rsid w:val="007E49DA"/>
    <w:rsid w:val="007F3468"/>
    <w:rsid w:val="007F35E5"/>
    <w:rsid w:val="007F3B64"/>
    <w:rsid w:val="007F475B"/>
    <w:rsid w:val="008004FC"/>
    <w:rsid w:val="00801C4E"/>
    <w:rsid w:val="00804259"/>
    <w:rsid w:val="0080454E"/>
    <w:rsid w:val="008055FC"/>
    <w:rsid w:val="008144B5"/>
    <w:rsid w:val="00816122"/>
    <w:rsid w:val="00816C79"/>
    <w:rsid w:val="00817147"/>
    <w:rsid w:val="0081734C"/>
    <w:rsid w:val="00823CA8"/>
    <w:rsid w:val="00830E12"/>
    <w:rsid w:val="00831667"/>
    <w:rsid w:val="00836D0D"/>
    <w:rsid w:val="00841B72"/>
    <w:rsid w:val="00842C89"/>
    <w:rsid w:val="0085076E"/>
    <w:rsid w:val="00862F30"/>
    <w:rsid w:val="008643A4"/>
    <w:rsid w:val="0086628F"/>
    <w:rsid w:val="00866B99"/>
    <w:rsid w:val="00866FA6"/>
    <w:rsid w:val="00871BF7"/>
    <w:rsid w:val="00875325"/>
    <w:rsid w:val="00876CEA"/>
    <w:rsid w:val="00877413"/>
    <w:rsid w:val="00881B1E"/>
    <w:rsid w:val="00884E03"/>
    <w:rsid w:val="00885853"/>
    <w:rsid w:val="008958C2"/>
    <w:rsid w:val="00897ED2"/>
    <w:rsid w:val="008A1FB4"/>
    <w:rsid w:val="008A2271"/>
    <w:rsid w:val="008A3CC8"/>
    <w:rsid w:val="008A7064"/>
    <w:rsid w:val="008B30AD"/>
    <w:rsid w:val="008B51A4"/>
    <w:rsid w:val="008C4FA9"/>
    <w:rsid w:val="008C7419"/>
    <w:rsid w:val="008C7B7A"/>
    <w:rsid w:val="008E1F39"/>
    <w:rsid w:val="008E3002"/>
    <w:rsid w:val="008E77A1"/>
    <w:rsid w:val="008E7CA0"/>
    <w:rsid w:val="008F5BD5"/>
    <w:rsid w:val="008F672D"/>
    <w:rsid w:val="00916B69"/>
    <w:rsid w:val="00923444"/>
    <w:rsid w:val="009239E1"/>
    <w:rsid w:val="00925653"/>
    <w:rsid w:val="00931159"/>
    <w:rsid w:val="00931891"/>
    <w:rsid w:val="009326B7"/>
    <w:rsid w:val="00933684"/>
    <w:rsid w:val="00933EB0"/>
    <w:rsid w:val="00934F9C"/>
    <w:rsid w:val="00943807"/>
    <w:rsid w:val="00944440"/>
    <w:rsid w:val="009554D0"/>
    <w:rsid w:val="009630AD"/>
    <w:rsid w:val="00965CE5"/>
    <w:rsid w:val="00966E7B"/>
    <w:rsid w:val="00972FAF"/>
    <w:rsid w:val="00977910"/>
    <w:rsid w:val="00990E2B"/>
    <w:rsid w:val="00997491"/>
    <w:rsid w:val="009A2EBC"/>
    <w:rsid w:val="009A6E6B"/>
    <w:rsid w:val="009A7F42"/>
    <w:rsid w:val="009B11D9"/>
    <w:rsid w:val="009B1630"/>
    <w:rsid w:val="009C45EE"/>
    <w:rsid w:val="009D41C5"/>
    <w:rsid w:val="009D437A"/>
    <w:rsid w:val="009D5B33"/>
    <w:rsid w:val="009E198F"/>
    <w:rsid w:val="009E7BF6"/>
    <w:rsid w:val="009E7E84"/>
    <w:rsid w:val="009F0E71"/>
    <w:rsid w:val="009F10B5"/>
    <w:rsid w:val="00A10196"/>
    <w:rsid w:val="00A121FE"/>
    <w:rsid w:val="00A13852"/>
    <w:rsid w:val="00A21C6B"/>
    <w:rsid w:val="00A24F83"/>
    <w:rsid w:val="00A3265B"/>
    <w:rsid w:val="00A34F12"/>
    <w:rsid w:val="00A3595B"/>
    <w:rsid w:val="00A37999"/>
    <w:rsid w:val="00A405FB"/>
    <w:rsid w:val="00A42276"/>
    <w:rsid w:val="00A43E1B"/>
    <w:rsid w:val="00A5056A"/>
    <w:rsid w:val="00A52E6C"/>
    <w:rsid w:val="00A61EF6"/>
    <w:rsid w:val="00A67948"/>
    <w:rsid w:val="00A75BCB"/>
    <w:rsid w:val="00A7605D"/>
    <w:rsid w:val="00A80558"/>
    <w:rsid w:val="00A805DE"/>
    <w:rsid w:val="00A81BCD"/>
    <w:rsid w:val="00A82B26"/>
    <w:rsid w:val="00A83C51"/>
    <w:rsid w:val="00A8487E"/>
    <w:rsid w:val="00A90F5D"/>
    <w:rsid w:val="00A954B8"/>
    <w:rsid w:val="00AA1B35"/>
    <w:rsid w:val="00AA3DE3"/>
    <w:rsid w:val="00AA4261"/>
    <w:rsid w:val="00AA64C7"/>
    <w:rsid w:val="00AB3D7B"/>
    <w:rsid w:val="00AC1A8C"/>
    <w:rsid w:val="00AC54FE"/>
    <w:rsid w:val="00AD1950"/>
    <w:rsid w:val="00AD371E"/>
    <w:rsid w:val="00AD3D9E"/>
    <w:rsid w:val="00AE0AF3"/>
    <w:rsid w:val="00AF591B"/>
    <w:rsid w:val="00AF68BE"/>
    <w:rsid w:val="00B119D1"/>
    <w:rsid w:val="00B14CB6"/>
    <w:rsid w:val="00B206DA"/>
    <w:rsid w:val="00B21D09"/>
    <w:rsid w:val="00B25E6F"/>
    <w:rsid w:val="00B3220C"/>
    <w:rsid w:val="00B363DF"/>
    <w:rsid w:val="00B37E7B"/>
    <w:rsid w:val="00B414F9"/>
    <w:rsid w:val="00B43F44"/>
    <w:rsid w:val="00B4515B"/>
    <w:rsid w:val="00B53931"/>
    <w:rsid w:val="00B60507"/>
    <w:rsid w:val="00B61F6A"/>
    <w:rsid w:val="00B70EED"/>
    <w:rsid w:val="00B7286A"/>
    <w:rsid w:val="00B76AA9"/>
    <w:rsid w:val="00B804BC"/>
    <w:rsid w:val="00B95826"/>
    <w:rsid w:val="00BB60D2"/>
    <w:rsid w:val="00BC0F19"/>
    <w:rsid w:val="00BC42EB"/>
    <w:rsid w:val="00BC5B22"/>
    <w:rsid w:val="00BD1F18"/>
    <w:rsid w:val="00BD4CA2"/>
    <w:rsid w:val="00BD5611"/>
    <w:rsid w:val="00BE027C"/>
    <w:rsid w:val="00BF201A"/>
    <w:rsid w:val="00BF4F0E"/>
    <w:rsid w:val="00BF57F0"/>
    <w:rsid w:val="00BF791F"/>
    <w:rsid w:val="00C02067"/>
    <w:rsid w:val="00C05675"/>
    <w:rsid w:val="00C05B50"/>
    <w:rsid w:val="00C05D7F"/>
    <w:rsid w:val="00C10C88"/>
    <w:rsid w:val="00C118D8"/>
    <w:rsid w:val="00C1567A"/>
    <w:rsid w:val="00C166A7"/>
    <w:rsid w:val="00C16991"/>
    <w:rsid w:val="00C17FF1"/>
    <w:rsid w:val="00C21578"/>
    <w:rsid w:val="00C22E64"/>
    <w:rsid w:val="00C25CC0"/>
    <w:rsid w:val="00C26F2C"/>
    <w:rsid w:val="00C27082"/>
    <w:rsid w:val="00C272A6"/>
    <w:rsid w:val="00C32228"/>
    <w:rsid w:val="00C40142"/>
    <w:rsid w:val="00C43BB6"/>
    <w:rsid w:val="00C440E5"/>
    <w:rsid w:val="00C461CB"/>
    <w:rsid w:val="00C54F3A"/>
    <w:rsid w:val="00C55EEB"/>
    <w:rsid w:val="00C63F8F"/>
    <w:rsid w:val="00C64C97"/>
    <w:rsid w:val="00C66D5A"/>
    <w:rsid w:val="00C7031D"/>
    <w:rsid w:val="00C707D1"/>
    <w:rsid w:val="00C719AA"/>
    <w:rsid w:val="00C80D1C"/>
    <w:rsid w:val="00C81A0A"/>
    <w:rsid w:val="00C85DC4"/>
    <w:rsid w:val="00C919F0"/>
    <w:rsid w:val="00C97356"/>
    <w:rsid w:val="00C97409"/>
    <w:rsid w:val="00C977D3"/>
    <w:rsid w:val="00CA677F"/>
    <w:rsid w:val="00CA724A"/>
    <w:rsid w:val="00CA7E58"/>
    <w:rsid w:val="00CB1114"/>
    <w:rsid w:val="00CB1687"/>
    <w:rsid w:val="00CB5305"/>
    <w:rsid w:val="00CB78A8"/>
    <w:rsid w:val="00CD3EF5"/>
    <w:rsid w:val="00CD656E"/>
    <w:rsid w:val="00CD77BE"/>
    <w:rsid w:val="00CE1E45"/>
    <w:rsid w:val="00CE4346"/>
    <w:rsid w:val="00CE75D8"/>
    <w:rsid w:val="00CF0C56"/>
    <w:rsid w:val="00CF0C6B"/>
    <w:rsid w:val="00CF5DC8"/>
    <w:rsid w:val="00CF6311"/>
    <w:rsid w:val="00D13507"/>
    <w:rsid w:val="00D215DD"/>
    <w:rsid w:val="00D2419B"/>
    <w:rsid w:val="00D26473"/>
    <w:rsid w:val="00D303C1"/>
    <w:rsid w:val="00D3151F"/>
    <w:rsid w:val="00D37334"/>
    <w:rsid w:val="00D44ACF"/>
    <w:rsid w:val="00D518A5"/>
    <w:rsid w:val="00D57CC0"/>
    <w:rsid w:val="00D7325F"/>
    <w:rsid w:val="00D73B3D"/>
    <w:rsid w:val="00D74A9C"/>
    <w:rsid w:val="00D8195B"/>
    <w:rsid w:val="00D82191"/>
    <w:rsid w:val="00D83288"/>
    <w:rsid w:val="00D84ED5"/>
    <w:rsid w:val="00D90E40"/>
    <w:rsid w:val="00D915A7"/>
    <w:rsid w:val="00D9371A"/>
    <w:rsid w:val="00D95158"/>
    <w:rsid w:val="00D97D00"/>
    <w:rsid w:val="00DA0C36"/>
    <w:rsid w:val="00DA5020"/>
    <w:rsid w:val="00DA5E19"/>
    <w:rsid w:val="00DA7036"/>
    <w:rsid w:val="00DB0E77"/>
    <w:rsid w:val="00DB2867"/>
    <w:rsid w:val="00DB2E74"/>
    <w:rsid w:val="00DB455A"/>
    <w:rsid w:val="00DC15E4"/>
    <w:rsid w:val="00DD0997"/>
    <w:rsid w:val="00DD63A2"/>
    <w:rsid w:val="00DE165A"/>
    <w:rsid w:val="00DE2ADB"/>
    <w:rsid w:val="00DE5524"/>
    <w:rsid w:val="00DE565D"/>
    <w:rsid w:val="00DE59A2"/>
    <w:rsid w:val="00DF5F88"/>
    <w:rsid w:val="00E008E3"/>
    <w:rsid w:val="00E04218"/>
    <w:rsid w:val="00E07E70"/>
    <w:rsid w:val="00E125BB"/>
    <w:rsid w:val="00E222AA"/>
    <w:rsid w:val="00E30686"/>
    <w:rsid w:val="00E32AAD"/>
    <w:rsid w:val="00E36409"/>
    <w:rsid w:val="00E401AC"/>
    <w:rsid w:val="00E459A7"/>
    <w:rsid w:val="00E5045B"/>
    <w:rsid w:val="00E50AC4"/>
    <w:rsid w:val="00E538D0"/>
    <w:rsid w:val="00E541A1"/>
    <w:rsid w:val="00E54B7A"/>
    <w:rsid w:val="00E57F64"/>
    <w:rsid w:val="00E63446"/>
    <w:rsid w:val="00E63E32"/>
    <w:rsid w:val="00E64E38"/>
    <w:rsid w:val="00E65298"/>
    <w:rsid w:val="00E707F8"/>
    <w:rsid w:val="00E70C31"/>
    <w:rsid w:val="00E7497B"/>
    <w:rsid w:val="00E85734"/>
    <w:rsid w:val="00E86633"/>
    <w:rsid w:val="00E950C2"/>
    <w:rsid w:val="00E95CC4"/>
    <w:rsid w:val="00EB177E"/>
    <w:rsid w:val="00EB232C"/>
    <w:rsid w:val="00EB4859"/>
    <w:rsid w:val="00EB521E"/>
    <w:rsid w:val="00EC3045"/>
    <w:rsid w:val="00EC37B5"/>
    <w:rsid w:val="00EC37E3"/>
    <w:rsid w:val="00EC42EF"/>
    <w:rsid w:val="00EC693D"/>
    <w:rsid w:val="00EC7EF8"/>
    <w:rsid w:val="00ED79C1"/>
    <w:rsid w:val="00EE0D42"/>
    <w:rsid w:val="00EF2709"/>
    <w:rsid w:val="00EF2B2A"/>
    <w:rsid w:val="00F04EF6"/>
    <w:rsid w:val="00F1005A"/>
    <w:rsid w:val="00F1573D"/>
    <w:rsid w:val="00F17790"/>
    <w:rsid w:val="00F205B8"/>
    <w:rsid w:val="00F21C7A"/>
    <w:rsid w:val="00F34CD8"/>
    <w:rsid w:val="00F34E0F"/>
    <w:rsid w:val="00F35BA1"/>
    <w:rsid w:val="00F36CA3"/>
    <w:rsid w:val="00F41FC1"/>
    <w:rsid w:val="00F54668"/>
    <w:rsid w:val="00F55CF3"/>
    <w:rsid w:val="00F63E30"/>
    <w:rsid w:val="00F6470C"/>
    <w:rsid w:val="00F72260"/>
    <w:rsid w:val="00F74C77"/>
    <w:rsid w:val="00F7719D"/>
    <w:rsid w:val="00F8026A"/>
    <w:rsid w:val="00F84178"/>
    <w:rsid w:val="00F917E1"/>
    <w:rsid w:val="00FA033A"/>
    <w:rsid w:val="00FA2F9D"/>
    <w:rsid w:val="00FA50B5"/>
    <w:rsid w:val="00FA75AD"/>
    <w:rsid w:val="00FC1E31"/>
    <w:rsid w:val="00FC365D"/>
    <w:rsid w:val="00FC59D3"/>
    <w:rsid w:val="00FC6DDB"/>
    <w:rsid w:val="00FD0CB3"/>
    <w:rsid w:val="00FE06EF"/>
    <w:rsid w:val="00FE13EC"/>
    <w:rsid w:val="00FE4E38"/>
    <w:rsid w:val="00FF3245"/>
    <w:rsid w:val="00FF4BD1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F143F0"/>
  <w15:docId w15:val="{6507613F-9E9D-427E-B58A-18D3BEBA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89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858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6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4858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48589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48589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8589D"/>
    <w:rPr>
      <w:rFonts w:ascii="Arial" w:hAnsi="Arial"/>
      <w:color w:val="000000"/>
    </w:rPr>
  </w:style>
  <w:style w:type="character" w:styleId="Hyperlink">
    <w:name w:val="Hyperlink"/>
    <w:basedOn w:val="DefaultParagraphFont"/>
    <w:uiPriority w:val="99"/>
    <w:rsid w:val="0048589D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48589D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48589D"/>
    <w:rPr>
      <w:b/>
      <w:bCs/>
    </w:rPr>
  </w:style>
  <w:style w:type="paragraph" w:customStyle="1" w:styleId="style8">
    <w:name w:val="style8"/>
    <w:basedOn w:val="Normal"/>
    <w:rsid w:val="0048589D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val="en-GB" w:eastAsia="en-GB"/>
    </w:rPr>
  </w:style>
  <w:style w:type="character" w:customStyle="1" w:styleId="ogold">
    <w:name w:val="ogold"/>
    <w:basedOn w:val="DefaultParagraphFont"/>
    <w:rsid w:val="0048589D"/>
  </w:style>
  <w:style w:type="paragraph" w:styleId="NormalWeb">
    <w:name w:val="Normal (Web)"/>
    <w:basedOn w:val="Normal"/>
    <w:uiPriority w:val="99"/>
    <w:rsid w:val="0048589D"/>
    <w:pPr>
      <w:spacing w:before="100" w:beforeAutospacing="1" w:after="100" w:afterAutospacing="1"/>
    </w:pPr>
  </w:style>
  <w:style w:type="character" w:customStyle="1" w:styleId="body">
    <w:name w:val="body"/>
    <w:basedOn w:val="DefaultParagraphFont"/>
    <w:rsid w:val="0048589D"/>
  </w:style>
  <w:style w:type="character" w:customStyle="1" w:styleId="Title1">
    <w:name w:val="Title1"/>
    <w:basedOn w:val="DefaultParagraphFont"/>
    <w:rsid w:val="0048589D"/>
  </w:style>
  <w:style w:type="character" w:customStyle="1" w:styleId="forlists">
    <w:name w:val="forlists"/>
    <w:basedOn w:val="DefaultParagraphFont"/>
    <w:rsid w:val="0048589D"/>
  </w:style>
  <w:style w:type="character" w:customStyle="1" w:styleId="text2">
    <w:name w:val="text2"/>
    <w:basedOn w:val="DefaultParagraphFont"/>
    <w:rsid w:val="0048589D"/>
  </w:style>
  <w:style w:type="paragraph" w:styleId="Footer">
    <w:name w:val="footer"/>
    <w:basedOn w:val="Normal"/>
    <w:link w:val="FooterChar"/>
    <w:rsid w:val="0048589D"/>
    <w:pPr>
      <w:tabs>
        <w:tab w:val="center" w:pos="4320"/>
        <w:tab w:val="right" w:pos="8640"/>
      </w:tabs>
      <w:spacing w:line="280" w:lineRule="exact"/>
    </w:pPr>
    <w:rPr>
      <w:rFonts w:ascii="Arial" w:eastAsia="Times" w:hAnsi="Arial"/>
      <w:sz w:val="22"/>
      <w:szCs w:val="20"/>
      <w:lang w:val="en-GB"/>
    </w:rPr>
  </w:style>
  <w:style w:type="character" w:customStyle="1" w:styleId="style1">
    <w:name w:val="style1"/>
    <w:basedOn w:val="DefaultParagraphFont"/>
    <w:rsid w:val="0048589D"/>
  </w:style>
  <w:style w:type="paragraph" w:customStyle="1" w:styleId="expandopen">
    <w:name w:val="expand open"/>
    <w:basedOn w:val="Normal"/>
    <w:rsid w:val="0048589D"/>
    <w:pPr>
      <w:spacing w:before="100" w:beforeAutospacing="1" w:after="100" w:afterAutospacing="1"/>
    </w:pPr>
  </w:style>
  <w:style w:type="character" w:customStyle="1" w:styleId="contacthead">
    <w:name w:val="contacthead"/>
    <w:basedOn w:val="DefaultParagraphFont"/>
    <w:rsid w:val="0048589D"/>
  </w:style>
  <w:style w:type="character" w:styleId="Emphasis">
    <w:name w:val="Emphasis"/>
    <w:basedOn w:val="DefaultParagraphFont"/>
    <w:qFormat/>
    <w:rsid w:val="0048589D"/>
    <w:rPr>
      <w:i/>
      <w:iCs/>
    </w:rPr>
  </w:style>
  <w:style w:type="paragraph" w:styleId="Header">
    <w:name w:val="header"/>
    <w:basedOn w:val="Normal"/>
    <w:semiHidden/>
    <w:rsid w:val="004858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8589D"/>
  </w:style>
  <w:style w:type="paragraph" w:styleId="BlockText">
    <w:name w:val="Block Text"/>
    <w:basedOn w:val="Normal"/>
    <w:semiHidden/>
    <w:rsid w:val="0048589D"/>
    <w:pPr>
      <w:ind w:left="-720" w:right="-894"/>
      <w:jc w:val="center"/>
    </w:pPr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rsid w:val="00C272A6"/>
    <w:rPr>
      <w:rFonts w:ascii="Arial" w:eastAsia="Times" w:hAnsi="Arial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AC"/>
    <w:rPr>
      <w:rFonts w:ascii="Tahoma" w:hAnsi="Tahoma" w:cs="Tahoma"/>
      <w:sz w:val="16"/>
      <w:szCs w:val="16"/>
      <w:lang w:val="en-US" w:eastAsia="en-US"/>
    </w:rPr>
  </w:style>
  <w:style w:type="character" w:customStyle="1" w:styleId="bodytext0">
    <w:name w:val="bodytext"/>
    <w:basedOn w:val="DefaultParagraphFont"/>
    <w:rsid w:val="00B206DA"/>
  </w:style>
  <w:style w:type="character" w:customStyle="1" w:styleId="number">
    <w:name w:val="number"/>
    <w:basedOn w:val="DefaultParagraphFont"/>
    <w:rsid w:val="00C55EEB"/>
  </w:style>
  <w:style w:type="paragraph" w:customStyle="1" w:styleId="Default">
    <w:name w:val="Default"/>
    <w:rsid w:val="004E52E9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590587"/>
    <w:pPr>
      <w:ind w:left="720"/>
    </w:pPr>
    <w:rPr>
      <w:rFonts w:ascii="Calibri" w:eastAsiaTheme="minorHAnsi" w:hAnsi="Calibri"/>
      <w:lang w:val="en-GB" w:eastAsia="en-GB"/>
    </w:rPr>
  </w:style>
  <w:style w:type="character" w:customStyle="1" w:styleId="tel">
    <w:name w:val="tel"/>
    <w:basedOn w:val="DefaultParagraphFont"/>
    <w:rsid w:val="006B679D"/>
  </w:style>
  <w:style w:type="character" w:styleId="CommentReference">
    <w:name w:val="annotation reference"/>
    <w:basedOn w:val="DefaultParagraphFont"/>
    <w:uiPriority w:val="99"/>
    <w:semiHidden/>
    <w:unhideWhenUsed/>
    <w:rsid w:val="00E0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7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70"/>
    <w:rPr>
      <w:b/>
      <w:bCs/>
      <w:lang w:val="en-US" w:eastAsia="en-US"/>
    </w:rPr>
  </w:style>
  <w:style w:type="character" w:customStyle="1" w:styleId="bodycopy">
    <w:name w:val="body_copy"/>
    <w:basedOn w:val="DefaultParagraphFont"/>
    <w:rsid w:val="000C2C42"/>
  </w:style>
  <w:style w:type="paragraph" w:styleId="Revision">
    <w:name w:val="Revision"/>
    <w:hidden/>
    <w:uiPriority w:val="99"/>
    <w:semiHidden/>
    <w:rsid w:val="00FE13EC"/>
    <w:rPr>
      <w:sz w:val="24"/>
      <w:szCs w:val="24"/>
      <w:lang w:val="en-US" w:eastAsia="en-US"/>
    </w:rPr>
  </w:style>
  <w:style w:type="character" w:customStyle="1" w:styleId="A1">
    <w:name w:val="A1"/>
    <w:uiPriority w:val="99"/>
    <w:rsid w:val="002627BB"/>
    <w:rPr>
      <w:rFonts w:cs="Univers 55"/>
      <w:color w:val="221E1F"/>
      <w:sz w:val="18"/>
      <w:szCs w:val="18"/>
    </w:rPr>
  </w:style>
  <w:style w:type="character" w:customStyle="1" w:styleId="c-2">
    <w:name w:val="c-2"/>
    <w:basedOn w:val="DefaultParagraphFont"/>
    <w:rsid w:val="00F63E30"/>
  </w:style>
  <w:style w:type="character" w:customStyle="1" w:styleId="c-3">
    <w:name w:val="c-3"/>
    <w:basedOn w:val="DefaultParagraphFont"/>
    <w:rsid w:val="00F63E30"/>
  </w:style>
  <w:style w:type="paragraph" w:customStyle="1" w:styleId="bod">
    <w:name w:val="bod"/>
    <w:basedOn w:val="Normal"/>
    <w:uiPriority w:val="99"/>
    <w:rsid w:val="0080454E"/>
    <w:pPr>
      <w:tabs>
        <w:tab w:val="left" w:pos="34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etaSerifOT-Book" w:hAnsi="MetaSerifOT-Book" w:cs="MetaSerifOT-Book"/>
      <w:color w:val="000000"/>
      <w:sz w:val="20"/>
      <w:szCs w:val="20"/>
      <w:lang w:eastAsia="en-GB"/>
    </w:rPr>
  </w:style>
  <w:style w:type="paragraph" w:customStyle="1" w:styleId="BHEAD">
    <w:name w:val="B HEAD"/>
    <w:basedOn w:val="Normal"/>
    <w:uiPriority w:val="99"/>
    <w:rsid w:val="000E2289"/>
    <w:pPr>
      <w:pBdr>
        <w:bottom w:val="single" w:sz="4" w:space="8" w:color="auto"/>
      </w:pBdr>
      <w:suppressAutoHyphens/>
      <w:autoSpaceDE w:val="0"/>
      <w:autoSpaceDN w:val="0"/>
      <w:adjustRightInd w:val="0"/>
      <w:spacing w:before="227" w:after="227" w:line="300" w:lineRule="atLeast"/>
    </w:pPr>
    <w:rPr>
      <w:rFonts w:ascii="Formata BQ Bold" w:eastAsiaTheme="minorHAnsi" w:hAnsi="Formata BQ Bold" w:cs="Formata BQ Bold"/>
      <w:b/>
      <w:bCs/>
      <w:color w:val="474B55"/>
      <w:spacing w:val="-3"/>
      <w:sz w:val="30"/>
      <w:szCs w:val="30"/>
      <w:lang w:val="en-GB"/>
    </w:rPr>
  </w:style>
  <w:style w:type="table" w:styleId="TableGrid">
    <w:name w:val="Table Grid"/>
    <w:basedOn w:val="TableNormal"/>
    <w:uiPriority w:val="59"/>
    <w:rsid w:val="000E228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BODYTEXT">
    <w:name w:val="MAIN BODY TEXT"/>
    <w:basedOn w:val="Normal"/>
    <w:uiPriority w:val="99"/>
    <w:rsid w:val="00E222AA"/>
    <w:pPr>
      <w:suppressAutoHyphens/>
      <w:autoSpaceDE w:val="0"/>
      <w:autoSpaceDN w:val="0"/>
      <w:adjustRightInd w:val="0"/>
      <w:spacing w:after="170" w:line="320" w:lineRule="atLeast"/>
      <w:ind w:left="567" w:right="794"/>
    </w:pPr>
    <w:rPr>
      <w:rFonts w:ascii="Formata BQ Light" w:eastAsiaTheme="minorHAnsi" w:hAnsi="Formata BQ Light" w:cs="Formata BQ Light"/>
      <w:color w:val="000000"/>
      <w:spacing w:val="-2"/>
      <w:sz w:val="22"/>
      <w:szCs w:val="22"/>
      <w:lang w:val="en-GB"/>
    </w:rPr>
  </w:style>
  <w:style w:type="paragraph" w:styleId="NoSpacing">
    <w:name w:val="No Spacing"/>
    <w:uiPriority w:val="1"/>
    <w:qFormat/>
    <w:rsid w:val="00073818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E565D"/>
    <w:pPr>
      <w:widowControl w:val="0"/>
      <w:autoSpaceDE w:val="0"/>
      <w:autoSpaceDN w:val="0"/>
      <w:spacing w:before="20"/>
      <w:ind w:left="2150"/>
    </w:pPr>
    <w:rPr>
      <w:rFonts w:ascii="Trebuchet MS" w:eastAsia="Trebuchet MS" w:hAnsi="Trebuchet MS" w:cs="Trebuchet MS"/>
      <w:sz w:val="22"/>
      <w:szCs w:val="22"/>
    </w:rPr>
  </w:style>
  <w:style w:type="character" w:customStyle="1" w:styleId="pttermclickthroughhover">
    <w:name w:val="pt_term_clickthrough_hover"/>
    <w:basedOn w:val="DefaultParagraphFont"/>
    <w:rsid w:val="001641E8"/>
  </w:style>
  <w:style w:type="character" w:customStyle="1" w:styleId="field-content">
    <w:name w:val="field-content"/>
    <w:basedOn w:val="DefaultParagraphFont"/>
    <w:rsid w:val="0020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1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7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42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735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955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851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6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15" w:color="CCCCCC"/>
                                                                    <w:bottom w:val="single" w:sz="6" w:space="15" w:color="CCCCCC"/>
                                                                    <w:right w:val="single" w:sz="6" w:space="8" w:color="CCCCCC"/>
                                                                  </w:divBdr>
                                                                  <w:divsChild>
                                                                    <w:div w:id="1030763868">
                                                                      <w:marLeft w:val="300"/>
                                                                      <w:marRight w:val="3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856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029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902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582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1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211827">
                                                                                              <w:marLeft w:val="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haritycomms.org.uk/articles/stand-and-deliver-teaching-public-speaking-to-volunteer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peakerstrust.org/abou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knowhownonprofit.org/@@search?SearchableText=public+spea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0AF66-F2D2-4B7F-A6DA-6B62D421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Charities which give grants to families caring for a child with a disability</vt:lpstr>
    </vt:vector>
  </TitlesOfParts>
  <Company>CaF</Company>
  <LinksUpToDate>false</LinksUpToDate>
  <CharactersWithSpaces>18915</CharactersWithSpaces>
  <SharedDoc>false</SharedDoc>
  <HLinks>
    <vt:vector size="330" baseType="variant">
      <vt:variant>
        <vt:i4>4194365</vt:i4>
      </vt:variant>
      <vt:variant>
        <vt:i4>162</vt:i4>
      </vt:variant>
      <vt:variant>
        <vt:i4>0</vt:i4>
      </vt:variant>
      <vt:variant>
        <vt:i4>5</vt:i4>
      </vt:variant>
      <vt:variant>
        <vt:lpwstr>mailto:info@cafamily.org.uk</vt:lpwstr>
      </vt:variant>
      <vt:variant>
        <vt:lpwstr/>
      </vt:variant>
      <vt:variant>
        <vt:i4>3539005</vt:i4>
      </vt:variant>
      <vt:variant>
        <vt:i4>159</vt:i4>
      </vt:variant>
      <vt:variant>
        <vt:i4>0</vt:i4>
      </vt:variant>
      <vt:variant>
        <vt:i4>5</vt:i4>
      </vt:variant>
      <vt:variant>
        <vt:lpwstr>http://www.cafamily.org.uk/</vt:lpwstr>
      </vt:variant>
      <vt:variant>
        <vt:lpwstr/>
      </vt:variant>
      <vt:variant>
        <vt:i4>8257594</vt:i4>
      </vt:variant>
      <vt:variant>
        <vt:i4>156</vt:i4>
      </vt:variant>
      <vt:variant>
        <vt:i4>0</vt:i4>
      </vt:variant>
      <vt:variant>
        <vt:i4>5</vt:i4>
      </vt:variant>
      <vt:variant>
        <vt:lpwstr>http://www.dsc.org.uk/</vt:lpwstr>
      </vt:variant>
      <vt:variant>
        <vt:lpwstr/>
      </vt:variant>
      <vt:variant>
        <vt:i4>1310798</vt:i4>
      </vt:variant>
      <vt:variant>
        <vt:i4>153</vt:i4>
      </vt:variant>
      <vt:variant>
        <vt:i4>0</vt:i4>
      </vt:variant>
      <vt:variant>
        <vt:i4>5</vt:i4>
      </vt:variant>
      <vt:variant>
        <vt:lpwstr>http://www.starlight.org.uk/</vt:lpwstr>
      </vt:variant>
      <vt:variant>
        <vt:lpwstr/>
      </vt:variant>
      <vt:variant>
        <vt:i4>2162749</vt:i4>
      </vt:variant>
      <vt:variant>
        <vt:i4>150</vt:i4>
      </vt:variant>
      <vt:variant>
        <vt:i4>0</vt:i4>
      </vt:variant>
      <vt:variant>
        <vt:i4>5</vt:i4>
      </vt:variant>
      <vt:variant>
        <vt:lpwstr>http://www.whenyouwishuponastar.org.uk/</vt:lpwstr>
      </vt:variant>
      <vt:variant>
        <vt:lpwstr/>
      </vt:variant>
      <vt:variant>
        <vt:i4>5046355</vt:i4>
      </vt:variant>
      <vt:variant>
        <vt:i4>147</vt:i4>
      </vt:variant>
      <vt:variant>
        <vt:i4>0</vt:i4>
      </vt:variant>
      <vt:variant>
        <vt:i4>5</vt:i4>
      </vt:variant>
      <vt:variant>
        <vt:lpwstr>http://www.raysofsunshine.org.uk/</vt:lpwstr>
      </vt:variant>
      <vt:variant>
        <vt:lpwstr/>
      </vt:variant>
      <vt:variant>
        <vt:i4>5636108</vt:i4>
      </vt:variant>
      <vt:variant>
        <vt:i4>144</vt:i4>
      </vt:variant>
      <vt:variant>
        <vt:i4>0</vt:i4>
      </vt:variant>
      <vt:variant>
        <vt:i4>5</vt:i4>
      </vt:variant>
      <vt:variant>
        <vt:lpwstr>http://www.nhfcharity.co.uk/</vt:lpwstr>
      </vt:variant>
      <vt:variant>
        <vt:lpwstr/>
      </vt:variant>
      <vt:variant>
        <vt:i4>5570609</vt:i4>
      </vt:variant>
      <vt:variant>
        <vt:i4>141</vt:i4>
      </vt:variant>
      <vt:variant>
        <vt:i4>0</vt:i4>
      </vt:variant>
      <vt:variant>
        <vt:i4>5</vt:i4>
      </vt:variant>
      <vt:variant>
        <vt:lpwstr>mailto:info@make-a-wish.org.uk</vt:lpwstr>
      </vt:variant>
      <vt:variant>
        <vt:lpwstr/>
      </vt:variant>
      <vt:variant>
        <vt:i4>8257576</vt:i4>
      </vt:variant>
      <vt:variant>
        <vt:i4>138</vt:i4>
      </vt:variant>
      <vt:variant>
        <vt:i4>0</vt:i4>
      </vt:variant>
      <vt:variant>
        <vt:i4>5</vt:i4>
      </vt:variant>
      <vt:variant>
        <vt:lpwstr>http://www.make-a-wish.org.uk/</vt:lpwstr>
      </vt:variant>
      <vt:variant>
        <vt:lpwstr/>
      </vt:variant>
      <vt:variant>
        <vt:i4>4128800</vt:i4>
      </vt:variant>
      <vt:variant>
        <vt:i4>135</vt:i4>
      </vt:variant>
      <vt:variant>
        <vt:i4>0</vt:i4>
      </vt:variant>
      <vt:variant>
        <vt:i4>5</vt:i4>
      </vt:variant>
      <vt:variant>
        <vt:lpwstr>http://www.dctc.org.uk/contact.htm</vt:lpwstr>
      </vt:variant>
      <vt:variant>
        <vt:lpwstr/>
      </vt:variant>
      <vt:variant>
        <vt:i4>2228269</vt:i4>
      </vt:variant>
      <vt:variant>
        <vt:i4>132</vt:i4>
      </vt:variant>
      <vt:variant>
        <vt:i4>0</vt:i4>
      </vt:variant>
      <vt:variant>
        <vt:i4>5</vt:i4>
      </vt:variant>
      <vt:variant>
        <vt:lpwstr>http://www.dctc.org.uk/</vt:lpwstr>
      </vt:variant>
      <vt:variant>
        <vt:lpwstr/>
      </vt:variant>
      <vt:variant>
        <vt:i4>4522054</vt:i4>
      </vt:variant>
      <vt:variant>
        <vt:i4>129</vt:i4>
      </vt:variant>
      <vt:variant>
        <vt:i4>0</vt:i4>
      </vt:variant>
      <vt:variant>
        <vt:i4>5</vt:i4>
      </vt:variant>
      <vt:variant>
        <vt:lpwstr>http://www.happydayscharity.org/</vt:lpwstr>
      </vt:variant>
      <vt:variant>
        <vt:lpwstr/>
      </vt:variant>
      <vt:variant>
        <vt:i4>4063343</vt:i4>
      </vt:variant>
      <vt:variant>
        <vt:i4>126</vt:i4>
      </vt:variant>
      <vt:variant>
        <vt:i4>0</vt:i4>
      </vt:variant>
      <vt:variant>
        <vt:i4>5</vt:i4>
      </vt:variant>
      <vt:variant>
        <vt:lpwstr>http://www.roalddahlfoundation.org/</vt:lpwstr>
      </vt:variant>
      <vt:variant>
        <vt:lpwstr/>
      </vt:variant>
      <vt:variant>
        <vt:i4>5308492</vt:i4>
      </vt:variant>
      <vt:variant>
        <vt:i4>123</vt:i4>
      </vt:variant>
      <vt:variant>
        <vt:i4>0</vt:i4>
      </vt:variant>
      <vt:variant>
        <vt:i4>5</vt:i4>
      </vt:variant>
      <vt:variant>
        <vt:lpwstr>http://www.reactcharity.org/</vt:lpwstr>
      </vt:variant>
      <vt:variant>
        <vt:lpwstr/>
      </vt:variant>
      <vt:variant>
        <vt:i4>2293838</vt:i4>
      </vt:variant>
      <vt:variant>
        <vt:i4>120</vt:i4>
      </vt:variant>
      <vt:variant>
        <vt:i4>0</vt:i4>
      </vt:variant>
      <vt:variant>
        <vt:i4>5</vt:i4>
      </vt:variant>
      <vt:variant>
        <vt:lpwstr>mailto:grants@varietyclub.org.uk</vt:lpwstr>
      </vt:variant>
      <vt:variant>
        <vt:lpwstr/>
      </vt:variant>
      <vt:variant>
        <vt:i4>7274531</vt:i4>
      </vt:variant>
      <vt:variant>
        <vt:i4>117</vt:i4>
      </vt:variant>
      <vt:variant>
        <vt:i4>0</vt:i4>
      </vt:variant>
      <vt:variant>
        <vt:i4>5</vt:i4>
      </vt:variant>
      <vt:variant>
        <vt:lpwstr>http://www.varietyclub.org.uk/</vt:lpwstr>
      </vt:variant>
      <vt:variant>
        <vt:lpwstr/>
      </vt:variant>
      <vt:variant>
        <vt:i4>589908</vt:i4>
      </vt:variant>
      <vt:variant>
        <vt:i4>114</vt:i4>
      </vt:variant>
      <vt:variant>
        <vt:i4>0</vt:i4>
      </vt:variant>
      <vt:variant>
        <vt:i4>5</vt:i4>
      </vt:variant>
      <vt:variant>
        <vt:lpwstr>http://www.3hfund.org.uk/</vt:lpwstr>
      </vt:variant>
      <vt:variant>
        <vt:lpwstr/>
      </vt:variant>
      <vt:variant>
        <vt:i4>8323180</vt:i4>
      </vt:variant>
      <vt:variant>
        <vt:i4>111</vt:i4>
      </vt:variant>
      <vt:variant>
        <vt:i4>0</vt:i4>
      </vt:variant>
      <vt:variant>
        <vt:i4>5</vt:i4>
      </vt:variant>
      <vt:variant>
        <vt:lpwstr>http://theogilvietrust.org.uk/</vt:lpwstr>
      </vt:variant>
      <vt:variant>
        <vt:lpwstr/>
      </vt:variant>
      <vt:variant>
        <vt:i4>1769566</vt:i4>
      </vt:variant>
      <vt:variant>
        <vt:i4>108</vt:i4>
      </vt:variant>
      <vt:variant>
        <vt:i4>0</vt:i4>
      </vt:variant>
      <vt:variant>
        <vt:i4>5</vt:i4>
      </vt:variant>
      <vt:variant>
        <vt:lpwstr>http://www.mobilitytrust.org.uk/</vt:lpwstr>
      </vt:variant>
      <vt:variant>
        <vt:lpwstr/>
      </vt:variant>
      <vt:variant>
        <vt:i4>7733249</vt:i4>
      </vt:variant>
      <vt:variant>
        <vt:i4>105</vt:i4>
      </vt:variant>
      <vt:variant>
        <vt:i4>0</vt:i4>
      </vt:variant>
      <vt:variant>
        <vt:i4>5</vt:i4>
      </vt:variant>
      <vt:variant>
        <vt:lpwstr>mailto:secretary@lhh.org.uk</vt:lpwstr>
      </vt:variant>
      <vt:variant>
        <vt:lpwstr/>
      </vt:variant>
      <vt:variant>
        <vt:i4>8192033</vt:i4>
      </vt:variant>
      <vt:variant>
        <vt:i4>102</vt:i4>
      </vt:variant>
      <vt:variant>
        <vt:i4>0</vt:i4>
      </vt:variant>
      <vt:variant>
        <vt:i4>5</vt:i4>
      </vt:variant>
      <vt:variant>
        <vt:lpwstr>http://www.lhh.org.uk/</vt:lpwstr>
      </vt:variant>
      <vt:variant>
        <vt:lpwstr/>
      </vt:variant>
      <vt:variant>
        <vt:i4>6684707</vt:i4>
      </vt:variant>
      <vt:variant>
        <vt:i4>99</vt:i4>
      </vt:variant>
      <vt:variant>
        <vt:i4>0</vt:i4>
      </vt:variant>
      <vt:variant>
        <vt:i4>5</vt:i4>
      </vt:variant>
      <vt:variant>
        <vt:lpwstr>http://www.familyfundextra.org.uk/</vt:lpwstr>
      </vt:variant>
      <vt:variant>
        <vt:lpwstr/>
      </vt:variant>
      <vt:variant>
        <vt:i4>3145814</vt:i4>
      </vt:variant>
      <vt:variant>
        <vt:i4>96</vt:i4>
      </vt:variant>
      <vt:variant>
        <vt:i4>0</vt:i4>
      </vt:variant>
      <vt:variant>
        <vt:i4>5</vt:i4>
      </vt:variant>
      <vt:variant>
        <vt:lpwstr>mailto:info@familyfund.org.uk</vt:lpwstr>
      </vt:variant>
      <vt:variant>
        <vt:lpwstr/>
      </vt:variant>
      <vt:variant>
        <vt:i4>6094925</vt:i4>
      </vt:variant>
      <vt:variant>
        <vt:i4>93</vt:i4>
      </vt:variant>
      <vt:variant>
        <vt:i4>0</vt:i4>
      </vt:variant>
      <vt:variant>
        <vt:i4>5</vt:i4>
      </vt:variant>
      <vt:variant>
        <vt:lpwstr>http://www.familyfund.org.uk/</vt:lpwstr>
      </vt:variant>
      <vt:variant>
        <vt:lpwstr/>
      </vt:variant>
      <vt:variant>
        <vt:i4>5177400</vt:i4>
      </vt:variant>
      <vt:variant>
        <vt:i4>90</vt:i4>
      </vt:variant>
      <vt:variant>
        <vt:i4>0</vt:i4>
      </vt:variant>
      <vt:variant>
        <vt:i4>5</vt:i4>
      </vt:variant>
      <vt:variant>
        <vt:lpwstr>mailto:info@elifarfoundation.org.uk</vt:lpwstr>
      </vt:variant>
      <vt:variant>
        <vt:lpwstr/>
      </vt:variant>
      <vt:variant>
        <vt:i4>3342386</vt:i4>
      </vt:variant>
      <vt:variant>
        <vt:i4>87</vt:i4>
      </vt:variant>
      <vt:variant>
        <vt:i4>0</vt:i4>
      </vt:variant>
      <vt:variant>
        <vt:i4>5</vt:i4>
      </vt:variant>
      <vt:variant>
        <vt:lpwstr>http://www.elifarfoundation.org.uk/</vt:lpwstr>
      </vt:variant>
      <vt:variant>
        <vt:lpwstr/>
      </vt:variant>
      <vt:variant>
        <vt:i4>3866671</vt:i4>
      </vt:variant>
      <vt:variant>
        <vt:i4>84</vt:i4>
      </vt:variant>
      <vt:variant>
        <vt:i4>0</vt:i4>
      </vt:variant>
      <vt:variant>
        <vt:i4>5</vt:i4>
      </vt:variant>
      <vt:variant>
        <vt:lpwstr>http://www.carers.org/</vt:lpwstr>
      </vt:variant>
      <vt:variant>
        <vt:lpwstr/>
      </vt:variant>
      <vt:variant>
        <vt:i4>5570651</vt:i4>
      </vt:variant>
      <vt:variant>
        <vt:i4>81</vt:i4>
      </vt:variant>
      <vt:variant>
        <vt:i4>0</vt:i4>
      </vt:variant>
      <vt:variant>
        <vt:i4>5</vt:i4>
      </vt:variant>
      <vt:variant>
        <vt:lpwstr>http://www.edfenergytrust.org.uk/</vt:lpwstr>
      </vt:variant>
      <vt:variant>
        <vt:lpwstr/>
      </vt:variant>
      <vt:variant>
        <vt:i4>1310735</vt:i4>
      </vt:variant>
      <vt:variant>
        <vt:i4>78</vt:i4>
      </vt:variant>
      <vt:variant>
        <vt:i4>0</vt:i4>
      </vt:variant>
      <vt:variant>
        <vt:i4>5</vt:i4>
      </vt:variant>
      <vt:variant>
        <vt:lpwstr>http://www.turn2us.org.uk/footer_links/media_centre.aspx</vt:lpwstr>
      </vt:variant>
      <vt:variant>
        <vt:lpwstr/>
      </vt:variant>
      <vt:variant>
        <vt:i4>4063247</vt:i4>
      </vt:variant>
      <vt:variant>
        <vt:i4>75</vt:i4>
      </vt:variant>
      <vt:variant>
        <vt:i4>0</vt:i4>
      </vt:variant>
      <vt:variant>
        <vt:i4>5</vt:i4>
      </vt:variant>
      <vt:variant>
        <vt:lpwstr>mailto:hakf50@hotmail.com</vt:lpwstr>
      </vt:variant>
      <vt:variant>
        <vt:lpwstr/>
      </vt:variant>
      <vt:variant>
        <vt:i4>5701719</vt:i4>
      </vt:variant>
      <vt:variant>
        <vt:i4>72</vt:i4>
      </vt:variant>
      <vt:variant>
        <vt:i4>0</vt:i4>
      </vt:variant>
      <vt:variant>
        <vt:i4>5</vt:i4>
      </vt:variant>
      <vt:variant>
        <vt:lpwstr>http://www.buttleuk.org/</vt:lpwstr>
      </vt:variant>
      <vt:variant>
        <vt:lpwstr/>
      </vt:variant>
      <vt:variant>
        <vt:i4>3866640</vt:i4>
      </vt:variant>
      <vt:variant>
        <vt:i4>69</vt:i4>
      </vt:variant>
      <vt:variant>
        <vt:i4>0</vt:i4>
      </vt:variant>
      <vt:variant>
        <vt:i4>5</vt:i4>
      </vt:variant>
      <vt:variant>
        <vt:lpwstr>mailto:nireland@buttleuk.org</vt:lpwstr>
      </vt:variant>
      <vt:variant>
        <vt:lpwstr/>
      </vt:variant>
      <vt:variant>
        <vt:i4>327715</vt:i4>
      </vt:variant>
      <vt:variant>
        <vt:i4>66</vt:i4>
      </vt:variant>
      <vt:variant>
        <vt:i4>0</vt:i4>
      </vt:variant>
      <vt:variant>
        <vt:i4>5</vt:i4>
      </vt:variant>
      <vt:variant>
        <vt:lpwstr>mailto:nireland@buttletrust.org</vt:lpwstr>
      </vt:variant>
      <vt:variant>
        <vt:lpwstr/>
      </vt:variant>
      <vt:variant>
        <vt:i4>327736</vt:i4>
      </vt:variant>
      <vt:variant>
        <vt:i4>63</vt:i4>
      </vt:variant>
      <vt:variant>
        <vt:i4>0</vt:i4>
      </vt:variant>
      <vt:variant>
        <vt:i4>5</vt:i4>
      </vt:variant>
      <vt:variant>
        <vt:lpwstr>mailto:scotland@buttletrust.org</vt:lpwstr>
      </vt:variant>
      <vt:variant>
        <vt:lpwstr/>
      </vt:variant>
      <vt:variant>
        <vt:i4>327736</vt:i4>
      </vt:variant>
      <vt:variant>
        <vt:i4>60</vt:i4>
      </vt:variant>
      <vt:variant>
        <vt:i4>0</vt:i4>
      </vt:variant>
      <vt:variant>
        <vt:i4>5</vt:i4>
      </vt:variant>
      <vt:variant>
        <vt:lpwstr>mailto:scotland@buttletrust.org</vt:lpwstr>
      </vt:variant>
      <vt:variant>
        <vt:lpwstr/>
      </vt:variant>
      <vt:variant>
        <vt:i4>5832814</vt:i4>
      </vt:variant>
      <vt:variant>
        <vt:i4>57</vt:i4>
      </vt:variant>
      <vt:variant>
        <vt:i4>0</vt:i4>
      </vt:variant>
      <vt:variant>
        <vt:i4>5</vt:i4>
      </vt:variant>
      <vt:variant>
        <vt:lpwstr>mailto:wales@buttleuk.org</vt:lpwstr>
      </vt:variant>
      <vt:variant>
        <vt:lpwstr/>
      </vt:variant>
      <vt:variant>
        <vt:i4>1310763</vt:i4>
      </vt:variant>
      <vt:variant>
        <vt:i4>54</vt:i4>
      </vt:variant>
      <vt:variant>
        <vt:i4>0</vt:i4>
      </vt:variant>
      <vt:variant>
        <vt:i4>5</vt:i4>
      </vt:variant>
      <vt:variant>
        <vt:lpwstr>mailto:info@buttletrust.org</vt:lpwstr>
      </vt:variant>
      <vt:variant>
        <vt:lpwstr/>
      </vt:variant>
      <vt:variant>
        <vt:i4>5177376</vt:i4>
      </vt:variant>
      <vt:variant>
        <vt:i4>51</vt:i4>
      </vt:variant>
      <vt:variant>
        <vt:i4>0</vt:i4>
      </vt:variant>
      <vt:variant>
        <vt:i4>5</vt:i4>
      </vt:variant>
      <vt:variant>
        <vt:lpwstr>mailto:appeals@lifeline4kids.org</vt:lpwstr>
      </vt:variant>
      <vt:variant>
        <vt:lpwstr/>
      </vt:variant>
      <vt:variant>
        <vt:i4>327683</vt:i4>
      </vt:variant>
      <vt:variant>
        <vt:i4>48</vt:i4>
      </vt:variant>
      <vt:variant>
        <vt:i4>0</vt:i4>
      </vt:variant>
      <vt:variant>
        <vt:i4>5</vt:i4>
      </vt:variant>
      <vt:variant>
        <vt:lpwstr>http://www.lifeline4kids.org/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mailto:bget@charisgrants.com</vt:lpwstr>
      </vt:variant>
      <vt:variant>
        <vt:lpwstr/>
      </vt:variant>
      <vt:variant>
        <vt:i4>76</vt:i4>
      </vt:variant>
      <vt:variant>
        <vt:i4>42</vt:i4>
      </vt:variant>
      <vt:variant>
        <vt:i4>0</vt:i4>
      </vt:variant>
      <vt:variant>
        <vt:i4>5</vt:i4>
      </vt:variant>
      <vt:variant>
        <vt:lpwstr>http://www.britishgasenergytrust.org.uk/</vt:lpwstr>
      </vt:variant>
      <vt:variant>
        <vt:lpwstr/>
      </vt:variant>
      <vt:variant>
        <vt:i4>4915211</vt:i4>
      </vt:variant>
      <vt:variant>
        <vt:i4>39</vt:i4>
      </vt:variant>
      <vt:variant>
        <vt:i4>0</vt:i4>
      </vt:variant>
      <vt:variant>
        <vt:i4>5</vt:i4>
      </vt:variant>
      <vt:variant>
        <vt:lpwstr>http://www.newlifecharity.co.uk/</vt:lpwstr>
      </vt:variant>
      <vt:variant>
        <vt:lpwstr/>
      </vt:variant>
      <vt:variant>
        <vt:i4>7798837</vt:i4>
      </vt:variant>
      <vt:variant>
        <vt:i4>36</vt:i4>
      </vt:variant>
      <vt:variant>
        <vt:i4>0</vt:i4>
      </vt:variant>
      <vt:variant>
        <vt:i4>5</vt:i4>
      </vt:variant>
      <vt:variant>
        <vt:lpwstr>http://www.campquality.org.uk/</vt:lpwstr>
      </vt:variant>
      <vt:variant>
        <vt:lpwstr/>
      </vt:variant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http://www.turn2us.org.uk/grants_search/search_by_topic.aspx?PageNumber=1</vt:lpwstr>
      </vt:variant>
      <vt:variant>
        <vt:lpwstr/>
      </vt:variant>
      <vt:variant>
        <vt:i4>4390986</vt:i4>
      </vt:variant>
      <vt:variant>
        <vt:i4>30</vt:i4>
      </vt:variant>
      <vt:variant>
        <vt:i4>0</vt:i4>
      </vt:variant>
      <vt:variant>
        <vt:i4>5</vt:i4>
      </vt:variant>
      <vt:variant>
        <vt:lpwstr>http://www.caudwellchildren.com/</vt:lpwstr>
      </vt:variant>
      <vt:variant>
        <vt:lpwstr/>
      </vt:variant>
      <vt:variant>
        <vt:i4>4653070</vt:i4>
      </vt:variant>
      <vt:variant>
        <vt:i4>27</vt:i4>
      </vt:variant>
      <vt:variant>
        <vt:i4>0</vt:i4>
      </vt:variant>
      <vt:variant>
        <vt:i4>5</vt:i4>
      </vt:variant>
      <vt:variant>
        <vt:lpwstr>http://www.brucewaketrust.co.uk/</vt:lpwstr>
      </vt:variant>
      <vt:variant>
        <vt:lpwstr/>
      </vt:variant>
      <vt:variant>
        <vt:i4>3276888</vt:i4>
      </vt:variant>
      <vt:variant>
        <vt:i4>24</vt:i4>
      </vt:variant>
      <vt:variant>
        <vt:i4>0</vt:i4>
      </vt:variant>
      <vt:variant>
        <vt:i4>5</vt:i4>
      </vt:variant>
      <vt:variant>
        <vt:lpwstr>http://www.churchsociety.org/aboutus/managed/Fund_Birchington.asp</vt:lpwstr>
      </vt:variant>
      <vt:variant>
        <vt:lpwstr/>
      </vt:variant>
      <vt:variant>
        <vt:i4>4063271</vt:i4>
      </vt:variant>
      <vt:variant>
        <vt:i4>21</vt:i4>
      </vt:variant>
      <vt:variant>
        <vt:i4>0</vt:i4>
      </vt:variant>
      <vt:variant>
        <vt:i4>5</vt:i4>
      </vt:variant>
      <vt:variant>
        <vt:lpwstr>http://www.turn2us.org.uk/</vt:lpwstr>
      </vt:variant>
      <vt:variant>
        <vt:lpwstr/>
      </vt:variant>
      <vt:variant>
        <vt:i4>3407980</vt:i4>
      </vt:variant>
      <vt:variant>
        <vt:i4>18</vt:i4>
      </vt:variant>
      <vt:variant>
        <vt:i4>0</vt:i4>
      </vt:variant>
      <vt:variant>
        <vt:i4>5</vt:i4>
      </vt:variant>
      <vt:variant>
        <vt:lpwstr>http://www.aco.uk.net/</vt:lpwstr>
      </vt:variant>
      <vt:variant>
        <vt:lpwstr/>
      </vt:variant>
      <vt:variant>
        <vt:i4>2228234</vt:i4>
      </vt:variant>
      <vt:variant>
        <vt:i4>15</vt:i4>
      </vt:variant>
      <vt:variant>
        <vt:i4>0</vt:i4>
      </vt:variant>
      <vt:variant>
        <vt:i4>5</vt:i4>
      </vt:variant>
      <vt:variant>
        <vt:lpwstr>http://www.turn2us.org.uk/grants_search/search_by_topic.aspx?PageNumber=1</vt:lpwstr>
      </vt:variant>
      <vt:variant>
        <vt:lpwstr/>
      </vt:variant>
      <vt:variant>
        <vt:i4>1769567</vt:i4>
      </vt:variant>
      <vt:variant>
        <vt:i4>12</vt:i4>
      </vt:variant>
      <vt:variant>
        <vt:i4>0</vt:i4>
      </vt:variant>
      <vt:variant>
        <vt:i4>5</vt:i4>
      </vt:variant>
      <vt:variant>
        <vt:lpwstr>http://www.childrentoday.org.uk/</vt:lpwstr>
      </vt:variant>
      <vt:variant>
        <vt:lpwstr/>
      </vt:variant>
      <vt:variant>
        <vt:i4>5701640</vt:i4>
      </vt:variant>
      <vt:variant>
        <vt:i4>9</vt:i4>
      </vt:variant>
      <vt:variant>
        <vt:i4>0</vt:i4>
      </vt:variant>
      <vt:variant>
        <vt:i4>5</vt:i4>
      </vt:variant>
      <vt:variant>
        <vt:lpwstr>http://www.actionforkids.org/</vt:lpwstr>
      </vt:variant>
      <vt:variant>
        <vt:lpwstr/>
      </vt:variant>
      <vt:variant>
        <vt:i4>5767196</vt:i4>
      </vt:variant>
      <vt:variant>
        <vt:i4>6</vt:i4>
      </vt:variant>
      <vt:variant>
        <vt:i4>0</vt:i4>
      </vt:variant>
      <vt:variant>
        <vt:i4>5</vt:i4>
      </vt:variant>
      <vt:variant>
        <vt:lpwstr>http://www.turn2us.org.uk/grants_search/browse_a-z.aspx?Letter=a</vt:lpwstr>
      </vt:variant>
      <vt:variant>
        <vt:lpwstr/>
      </vt:variant>
      <vt:variant>
        <vt:i4>3014764</vt:i4>
      </vt:variant>
      <vt:variant>
        <vt:i4>3</vt:i4>
      </vt:variant>
      <vt:variant>
        <vt:i4>0</vt:i4>
      </vt:variant>
      <vt:variant>
        <vt:i4>5</vt:i4>
      </vt:variant>
      <vt:variant>
        <vt:lpwstr>http://www.theactfoundation.co.uk/</vt:lpwstr>
      </vt:variant>
      <vt:variant>
        <vt:lpwstr/>
      </vt:variant>
      <vt:variant>
        <vt:i4>4063271</vt:i4>
      </vt:variant>
      <vt:variant>
        <vt:i4>0</vt:i4>
      </vt:variant>
      <vt:variant>
        <vt:i4>0</vt:i4>
      </vt:variant>
      <vt:variant>
        <vt:i4>5</vt:i4>
      </vt:variant>
      <vt:variant>
        <vt:lpwstr>http://www.turn2us.org.uk/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Charities which give grants to families caring for a child with a disability</dc:title>
  <dc:subject/>
  <dc:creator>CaF</dc:creator>
  <cp:keywords/>
  <dc:description/>
  <cp:lastModifiedBy>Griffith Rhian Mai (GwE)</cp:lastModifiedBy>
  <cp:revision>2</cp:revision>
  <cp:lastPrinted>2017-08-31T07:38:00Z</cp:lastPrinted>
  <dcterms:created xsi:type="dcterms:W3CDTF">2021-05-20T13:44:00Z</dcterms:created>
  <dcterms:modified xsi:type="dcterms:W3CDTF">2021-05-20T13:44:00Z</dcterms:modified>
</cp:coreProperties>
</file>