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55983" w14:textId="0776B197" w:rsidR="00243568" w:rsidRDefault="00243568" w:rsidP="007848A8">
      <w:pPr>
        <w:rPr>
          <w:rFonts w:ascii="Arial" w:hAnsi="Arial" w:cs="Arial"/>
          <w:b/>
          <w:bCs/>
          <w:sz w:val="29"/>
          <w:szCs w:val="29"/>
        </w:rPr>
      </w:pPr>
    </w:p>
    <w:p w14:paraId="6F879FE8" w14:textId="479E4D9D" w:rsidR="001928F6" w:rsidRDefault="001928F6" w:rsidP="007848A8">
      <w:pPr>
        <w:rPr>
          <w:rFonts w:ascii="Arial" w:hAnsi="Arial" w:cs="Arial"/>
          <w:b/>
          <w:bCs/>
          <w:sz w:val="29"/>
          <w:szCs w:val="29"/>
        </w:rPr>
      </w:pPr>
      <w:r w:rsidRPr="001928F6">
        <w:rPr>
          <w:rFonts w:ascii="Arial" w:hAnsi="Arial" w:cs="Arial"/>
          <w:b/>
          <w:bCs/>
          <w:sz w:val="29"/>
          <w:szCs w:val="29"/>
        </w:rPr>
        <w:t xml:space="preserve">Removal of Children and Young People from the Shielded Patient List </w:t>
      </w:r>
      <w:r>
        <w:rPr>
          <w:rFonts w:ascii="Arial" w:hAnsi="Arial" w:cs="Arial"/>
          <w:b/>
          <w:bCs/>
          <w:sz w:val="29"/>
          <w:szCs w:val="29"/>
        </w:rPr>
        <w:t>–</w:t>
      </w:r>
      <w:r w:rsidRPr="001928F6">
        <w:rPr>
          <w:rFonts w:ascii="Arial" w:hAnsi="Arial" w:cs="Arial"/>
          <w:b/>
          <w:bCs/>
          <w:sz w:val="29"/>
          <w:szCs w:val="29"/>
        </w:rPr>
        <w:t xml:space="preserve"> FAQs</w:t>
      </w:r>
    </w:p>
    <w:p w14:paraId="5E1F5315" w14:textId="5A987D87" w:rsidR="001928F6" w:rsidRDefault="001928F6" w:rsidP="007848A8">
      <w:pPr>
        <w:rPr>
          <w:rFonts w:ascii="Arial" w:hAnsi="Arial" w:cs="Arial"/>
          <w:sz w:val="24"/>
          <w:szCs w:val="24"/>
        </w:rPr>
      </w:pPr>
      <w:r>
        <w:rPr>
          <w:rFonts w:ascii="Arial" w:hAnsi="Arial" w:cs="Arial"/>
          <w:sz w:val="24"/>
          <w:szCs w:val="24"/>
        </w:rPr>
        <w:t>24 August 2021</w:t>
      </w:r>
    </w:p>
    <w:p w14:paraId="27147FAF" w14:textId="77777777" w:rsidR="001928F6" w:rsidRPr="001928F6" w:rsidRDefault="001928F6" w:rsidP="007848A8">
      <w:pPr>
        <w:rPr>
          <w:rFonts w:ascii="Arial" w:hAnsi="Arial" w:cs="Arial"/>
          <w:sz w:val="24"/>
          <w:szCs w:val="24"/>
        </w:rPr>
      </w:pPr>
    </w:p>
    <w:p w14:paraId="27C23C3B" w14:textId="1B7AC99D" w:rsidR="00587105" w:rsidRPr="00243568" w:rsidRDefault="00587105" w:rsidP="007848A8">
      <w:pPr>
        <w:rPr>
          <w:rFonts w:ascii="Arial" w:hAnsi="Arial" w:cs="Arial"/>
          <w:b/>
          <w:bCs/>
          <w:sz w:val="29"/>
          <w:szCs w:val="29"/>
        </w:rPr>
      </w:pPr>
      <w:r w:rsidRPr="00243568">
        <w:rPr>
          <w:rFonts w:ascii="Arial" w:hAnsi="Arial" w:cs="Arial"/>
          <w:b/>
          <w:bCs/>
          <w:sz w:val="29"/>
          <w:szCs w:val="29"/>
        </w:rPr>
        <w:t>Introduction</w:t>
      </w:r>
    </w:p>
    <w:p w14:paraId="5BFCB12C" w14:textId="1127BCEE" w:rsidR="00587105" w:rsidRPr="00243568" w:rsidRDefault="00F5548C" w:rsidP="007848A8">
      <w:pPr>
        <w:rPr>
          <w:rFonts w:ascii="Arial" w:hAnsi="Arial" w:cs="Arial"/>
          <w:sz w:val="24"/>
          <w:szCs w:val="24"/>
        </w:rPr>
      </w:pPr>
      <w:r w:rsidRPr="00243568">
        <w:rPr>
          <w:rFonts w:ascii="Arial" w:hAnsi="Arial" w:cs="Arial"/>
          <w:sz w:val="24"/>
          <w:szCs w:val="24"/>
        </w:rPr>
        <w:t xml:space="preserve">The information provided below applies to children and young people </w:t>
      </w:r>
      <w:r w:rsidR="004D66ED">
        <w:rPr>
          <w:rFonts w:ascii="Arial" w:hAnsi="Arial" w:cs="Arial"/>
          <w:sz w:val="24"/>
          <w:szCs w:val="24"/>
        </w:rPr>
        <w:t xml:space="preserve">under the age of 18 </w:t>
      </w:r>
      <w:r w:rsidRPr="00243568">
        <w:rPr>
          <w:rFonts w:ascii="Arial" w:hAnsi="Arial" w:cs="Arial"/>
          <w:sz w:val="24"/>
          <w:szCs w:val="24"/>
        </w:rPr>
        <w:t xml:space="preserve">who have previously been identified as being clinically extremely vulnerable to COVID-19. A Q&amp;A section has been </w:t>
      </w:r>
      <w:r w:rsidR="00371488" w:rsidRPr="00243568">
        <w:rPr>
          <w:rFonts w:ascii="Arial" w:hAnsi="Arial" w:cs="Arial"/>
          <w:sz w:val="24"/>
          <w:szCs w:val="24"/>
        </w:rPr>
        <w:t xml:space="preserve">included below to support </w:t>
      </w:r>
      <w:r w:rsidRPr="00243568">
        <w:rPr>
          <w:rFonts w:ascii="Arial" w:hAnsi="Arial" w:cs="Arial"/>
          <w:sz w:val="24"/>
          <w:szCs w:val="24"/>
        </w:rPr>
        <w:t>the parents/guardians of those affected children and young</w:t>
      </w:r>
      <w:r w:rsidR="00FB0B6B" w:rsidRPr="00243568">
        <w:rPr>
          <w:rFonts w:ascii="Arial" w:hAnsi="Arial" w:cs="Arial"/>
          <w:sz w:val="24"/>
          <w:szCs w:val="24"/>
        </w:rPr>
        <w:t xml:space="preserve"> people</w:t>
      </w:r>
      <w:r w:rsidRPr="00243568">
        <w:rPr>
          <w:rFonts w:ascii="Arial" w:hAnsi="Arial" w:cs="Arial"/>
          <w:sz w:val="24"/>
          <w:szCs w:val="24"/>
        </w:rPr>
        <w:t>.</w:t>
      </w:r>
    </w:p>
    <w:p w14:paraId="550D8391" w14:textId="77777777" w:rsidR="00B57511" w:rsidRPr="00243568" w:rsidRDefault="00B57511" w:rsidP="007848A8">
      <w:pPr>
        <w:rPr>
          <w:rFonts w:ascii="Arial" w:hAnsi="Arial" w:cs="Arial"/>
          <w:sz w:val="24"/>
          <w:szCs w:val="24"/>
        </w:rPr>
      </w:pPr>
    </w:p>
    <w:p w14:paraId="681C4B4C" w14:textId="2CA74301" w:rsidR="00E67E06" w:rsidRPr="00243568" w:rsidRDefault="00E67E06" w:rsidP="007848A8">
      <w:pPr>
        <w:rPr>
          <w:rFonts w:ascii="Arial" w:hAnsi="Arial" w:cs="Arial"/>
          <w:b/>
          <w:bCs/>
          <w:sz w:val="29"/>
          <w:szCs w:val="29"/>
        </w:rPr>
      </w:pPr>
      <w:r w:rsidRPr="00243568">
        <w:rPr>
          <w:rFonts w:ascii="Arial" w:hAnsi="Arial" w:cs="Arial"/>
          <w:b/>
          <w:bCs/>
          <w:sz w:val="29"/>
          <w:szCs w:val="29"/>
        </w:rPr>
        <w:t>COVID-19 risk for children and young people</w:t>
      </w:r>
    </w:p>
    <w:p w14:paraId="2B1EF79C" w14:textId="390C84BC" w:rsidR="00E67E06" w:rsidRPr="00243568" w:rsidRDefault="00243568" w:rsidP="007848A8">
      <w:pPr>
        <w:rPr>
          <w:rFonts w:ascii="Arial" w:hAnsi="Arial" w:cs="Arial"/>
          <w:sz w:val="24"/>
          <w:szCs w:val="24"/>
        </w:rPr>
      </w:pPr>
      <w:r w:rsidRPr="00243568">
        <w:rPr>
          <w:rFonts w:ascii="Arial" w:hAnsi="Arial" w:cs="Arial"/>
          <w:sz w:val="24"/>
          <w:szCs w:val="24"/>
        </w:rPr>
        <w:t>The former</w:t>
      </w:r>
      <w:r w:rsidR="00007289" w:rsidRPr="00243568">
        <w:rPr>
          <w:rFonts w:ascii="Arial" w:hAnsi="Arial" w:cs="Arial"/>
          <w:sz w:val="24"/>
          <w:szCs w:val="24"/>
        </w:rPr>
        <w:t xml:space="preserve"> Deputy Chief Medical Officer of England</w:t>
      </w:r>
      <w:r w:rsidRPr="00243568">
        <w:rPr>
          <w:rFonts w:ascii="Arial" w:hAnsi="Arial" w:cs="Arial"/>
          <w:sz w:val="24"/>
          <w:szCs w:val="24"/>
        </w:rPr>
        <w:t xml:space="preserve"> Professor Jennifer Harries </w:t>
      </w:r>
      <w:r w:rsidR="00D56C8F" w:rsidRPr="00243568">
        <w:rPr>
          <w:rFonts w:ascii="Arial" w:hAnsi="Arial" w:cs="Arial"/>
          <w:sz w:val="24"/>
          <w:szCs w:val="24"/>
        </w:rPr>
        <w:t>commissioned studies looking at the impact of COVID-19 on children and young people. These studies found that children and young people, including those originally considered to be clinically extremely vulnerable</w:t>
      </w:r>
      <w:r w:rsidR="0034590E" w:rsidRPr="00243568">
        <w:rPr>
          <w:rFonts w:ascii="Arial" w:hAnsi="Arial" w:cs="Arial"/>
          <w:sz w:val="24"/>
          <w:szCs w:val="24"/>
        </w:rPr>
        <w:t xml:space="preserve"> (CEV)</w:t>
      </w:r>
      <w:r w:rsidR="00D56C8F" w:rsidRPr="00243568">
        <w:rPr>
          <w:rFonts w:ascii="Arial" w:hAnsi="Arial" w:cs="Arial"/>
          <w:sz w:val="24"/>
          <w:szCs w:val="24"/>
        </w:rPr>
        <w:t>, are at very low risk of becoming seriously unwell from the virus. This information was then discussed at an expert panel who recommended that all children and young people</w:t>
      </w:r>
      <w:r w:rsidR="00257D6D" w:rsidRPr="00243568">
        <w:rPr>
          <w:rFonts w:ascii="Arial" w:hAnsi="Arial" w:cs="Arial"/>
          <w:sz w:val="24"/>
          <w:szCs w:val="24"/>
        </w:rPr>
        <w:t xml:space="preserve"> under the age of 18</w:t>
      </w:r>
      <w:r w:rsidR="00D56C8F" w:rsidRPr="00243568">
        <w:rPr>
          <w:rFonts w:ascii="Arial" w:hAnsi="Arial" w:cs="Arial"/>
          <w:sz w:val="24"/>
          <w:szCs w:val="24"/>
        </w:rPr>
        <w:t xml:space="preserve"> should no longer be considered CEV and be removed from the Shielded Patient List, the national database of people considered clinically extremely vulnerable. This recommendation was presented to the Chief Medical Officers of the UK who agreed with the recommendation.</w:t>
      </w:r>
    </w:p>
    <w:p w14:paraId="54DB2506" w14:textId="77777777" w:rsidR="00960C1D" w:rsidRPr="00243568" w:rsidRDefault="00960C1D" w:rsidP="007848A8">
      <w:pPr>
        <w:rPr>
          <w:rFonts w:ascii="Arial" w:hAnsi="Arial" w:cs="Arial"/>
          <w:sz w:val="24"/>
          <w:szCs w:val="24"/>
        </w:rPr>
      </w:pPr>
    </w:p>
    <w:p w14:paraId="70A59740" w14:textId="77777777" w:rsidR="00E67E06" w:rsidRPr="00243568" w:rsidRDefault="00E67E06" w:rsidP="00E67E06">
      <w:pPr>
        <w:rPr>
          <w:rFonts w:ascii="Arial" w:hAnsi="Arial" w:cs="Arial"/>
          <w:b/>
          <w:bCs/>
          <w:sz w:val="29"/>
          <w:szCs w:val="29"/>
        </w:rPr>
      </w:pPr>
      <w:r w:rsidRPr="00243568">
        <w:rPr>
          <w:rFonts w:ascii="Arial" w:hAnsi="Arial" w:cs="Arial"/>
          <w:b/>
          <w:bCs/>
          <w:sz w:val="29"/>
          <w:szCs w:val="29"/>
        </w:rPr>
        <w:t>COVID-19 vaccination</w:t>
      </w:r>
    </w:p>
    <w:p w14:paraId="235F2633" w14:textId="26D17727" w:rsidR="00632148" w:rsidRPr="00243568" w:rsidRDefault="00632148" w:rsidP="00E67E06">
      <w:pPr>
        <w:rPr>
          <w:rFonts w:ascii="Arial" w:hAnsi="Arial" w:cs="Arial"/>
          <w:sz w:val="24"/>
          <w:szCs w:val="24"/>
        </w:rPr>
      </w:pPr>
      <w:r w:rsidRPr="00243568">
        <w:rPr>
          <w:rFonts w:ascii="Arial" w:hAnsi="Arial" w:cs="Arial"/>
          <w:sz w:val="24"/>
          <w:szCs w:val="24"/>
        </w:rPr>
        <w:t>All 16 and 17 year olds who are either clinically extremely vulnerable or have underlying health conditions or are in roles at high risk of transmitting the virus to vulnerable individuals should already have been offered a COVID-19 vaccine as part of Phase 1 of the vaccination programme. The Government announced on 4</w:t>
      </w:r>
      <w:r w:rsidRPr="00243568">
        <w:rPr>
          <w:rFonts w:ascii="Arial" w:hAnsi="Arial" w:cs="Arial"/>
          <w:sz w:val="24"/>
          <w:szCs w:val="24"/>
          <w:vertAlign w:val="superscript"/>
        </w:rPr>
        <w:t>th</w:t>
      </w:r>
      <w:r w:rsidRPr="00243568">
        <w:rPr>
          <w:rFonts w:ascii="Arial" w:hAnsi="Arial" w:cs="Arial"/>
          <w:sz w:val="24"/>
          <w:szCs w:val="24"/>
        </w:rPr>
        <w:t xml:space="preserve"> August that following JCVI advice all remaining 16 and 17 year olds would be offered an initial dose of the vaccine. </w:t>
      </w:r>
    </w:p>
    <w:p w14:paraId="1BA85622" w14:textId="304CEF33" w:rsidR="00E67E06" w:rsidRPr="00243568" w:rsidRDefault="00E67E06" w:rsidP="00E67E06">
      <w:pPr>
        <w:rPr>
          <w:rFonts w:ascii="Arial" w:hAnsi="Arial" w:cs="Arial"/>
          <w:sz w:val="24"/>
          <w:szCs w:val="24"/>
        </w:rPr>
      </w:pPr>
      <w:r w:rsidRPr="00243568">
        <w:rPr>
          <w:rFonts w:ascii="Arial" w:hAnsi="Arial" w:cs="Arial"/>
          <w:sz w:val="24"/>
          <w:szCs w:val="24"/>
        </w:rPr>
        <w:t>Children under 16 years of age are not</w:t>
      </w:r>
      <w:r w:rsidR="00632148" w:rsidRPr="00243568">
        <w:rPr>
          <w:rFonts w:ascii="Arial" w:hAnsi="Arial" w:cs="Arial"/>
          <w:sz w:val="24"/>
          <w:szCs w:val="24"/>
        </w:rPr>
        <w:t xml:space="preserve"> currently</w:t>
      </w:r>
      <w:r w:rsidRPr="00243568">
        <w:rPr>
          <w:rFonts w:ascii="Arial" w:hAnsi="Arial" w:cs="Arial"/>
          <w:sz w:val="24"/>
          <w:szCs w:val="24"/>
        </w:rPr>
        <w:t xml:space="preserve"> routinely recommended for vaccination against COVID-19. However, the Joint Committee on Vaccination and Immunisation (JCVI) has advised that </w:t>
      </w:r>
      <w:r w:rsidR="00243568" w:rsidRPr="00243568">
        <w:rPr>
          <w:rFonts w:ascii="Arial" w:hAnsi="Arial" w:cs="Arial"/>
          <w:sz w:val="24"/>
          <w:szCs w:val="24"/>
        </w:rPr>
        <w:t xml:space="preserve">some groups of children should be offered vaccination. More information about who is eligible for vaccination is available </w:t>
      </w:r>
      <w:hyperlink r:id="rId8" w:history="1">
        <w:r w:rsidR="00243568" w:rsidRPr="00243568">
          <w:rPr>
            <w:rStyle w:val="Hyperlink"/>
            <w:rFonts w:ascii="Arial" w:hAnsi="Arial" w:cs="Arial"/>
            <w:sz w:val="24"/>
            <w:szCs w:val="24"/>
          </w:rPr>
          <w:t>here</w:t>
        </w:r>
      </w:hyperlink>
      <w:r w:rsidR="00243568" w:rsidRPr="00243568">
        <w:rPr>
          <w:rFonts w:ascii="Arial" w:hAnsi="Arial" w:cs="Arial"/>
          <w:sz w:val="24"/>
          <w:szCs w:val="24"/>
        </w:rPr>
        <w:t>.</w:t>
      </w:r>
    </w:p>
    <w:p w14:paraId="28331888" w14:textId="0DB2FFDE" w:rsidR="00E67E06" w:rsidRPr="00243568" w:rsidRDefault="00E67E06" w:rsidP="00E67E06">
      <w:pPr>
        <w:rPr>
          <w:rFonts w:ascii="Arial" w:hAnsi="Arial" w:cs="Arial"/>
          <w:sz w:val="24"/>
          <w:szCs w:val="24"/>
        </w:rPr>
      </w:pPr>
      <w:r w:rsidRPr="00243568">
        <w:rPr>
          <w:rFonts w:ascii="Arial" w:hAnsi="Arial" w:cs="Arial"/>
          <w:sz w:val="24"/>
          <w:szCs w:val="24"/>
        </w:rPr>
        <w:lastRenderedPageBreak/>
        <w:t xml:space="preserve">The NHS will contact </w:t>
      </w:r>
      <w:r w:rsidR="00632148" w:rsidRPr="00243568">
        <w:rPr>
          <w:rFonts w:ascii="Arial" w:hAnsi="Arial" w:cs="Arial"/>
          <w:sz w:val="24"/>
          <w:szCs w:val="24"/>
        </w:rPr>
        <w:t xml:space="preserve">all remaining </w:t>
      </w:r>
      <w:r w:rsidR="00663081" w:rsidRPr="00243568">
        <w:rPr>
          <w:rFonts w:ascii="Arial" w:hAnsi="Arial" w:cs="Arial"/>
          <w:sz w:val="24"/>
          <w:szCs w:val="24"/>
        </w:rPr>
        <w:t>16-17-year</w:t>
      </w:r>
      <w:r w:rsidR="00632148" w:rsidRPr="00243568">
        <w:rPr>
          <w:rFonts w:ascii="Arial" w:hAnsi="Arial" w:cs="Arial"/>
          <w:sz w:val="24"/>
          <w:szCs w:val="24"/>
        </w:rPr>
        <w:t xml:space="preserve"> olds </w:t>
      </w:r>
      <w:r w:rsidRPr="00243568">
        <w:rPr>
          <w:rFonts w:ascii="Arial" w:hAnsi="Arial" w:cs="Arial"/>
          <w:sz w:val="24"/>
          <w:szCs w:val="24"/>
        </w:rPr>
        <w:t xml:space="preserve">to invite them for vaccination. </w:t>
      </w:r>
      <w:r w:rsidR="00632148" w:rsidRPr="00243568">
        <w:rPr>
          <w:rFonts w:ascii="Arial" w:hAnsi="Arial" w:cs="Arial"/>
          <w:sz w:val="24"/>
          <w:szCs w:val="24"/>
        </w:rPr>
        <w:t>For those under 16, if</w:t>
      </w:r>
      <w:r w:rsidRPr="00243568">
        <w:rPr>
          <w:rFonts w:ascii="Arial" w:hAnsi="Arial" w:cs="Arial"/>
          <w:sz w:val="24"/>
          <w:szCs w:val="24"/>
        </w:rPr>
        <w:t xml:space="preserve"> a parent or guardian thinks that their child is eligible but has not been contacted by the end of August, they should contact their GP.</w:t>
      </w:r>
    </w:p>
    <w:p w14:paraId="54A59BC9" w14:textId="4B1849FA" w:rsidR="00E67E06" w:rsidRPr="00243568" w:rsidRDefault="0034590E" w:rsidP="00E67E06">
      <w:pPr>
        <w:rPr>
          <w:rFonts w:ascii="Arial" w:hAnsi="Arial" w:cs="Arial"/>
          <w:sz w:val="24"/>
          <w:szCs w:val="24"/>
        </w:rPr>
      </w:pPr>
      <w:r w:rsidRPr="00243568">
        <w:rPr>
          <w:rFonts w:ascii="Arial" w:hAnsi="Arial" w:cs="Arial"/>
          <w:sz w:val="24"/>
          <w:szCs w:val="24"/>
        </w:rPr>
        <w:t xml:space="preserve">Being </w:t>
      </w:r>
      <w:r w:rsidR="00154638" w:rsidRPr="00243568">
        <w:rPr>
          <w:rFonts w:ascii="Arial" w:hAnsi="Arial" w:cs="Arial"/>
          <w:sz w:val="24"/>
          <w:szCs w:val="24"/>
        </w:rPr>
        <w:t xml:space="preserve">eligible for vaccination does not mean that your child </w:t>
      </w:r>
      <w:proofErr w:type="gramStart"/>
      <w:r w:rsidR="00154638" w:rsidRPr="00243568">
        <w:rPr>
          <w:rFonts w:ascii="Arial" w:hAnsi="Arial" w:cs="Arial"/>
          <w:sz w:val="24"/>
          <w:szCs w:val="24"/>
        </w:rPr>
        <w:t>is considered to be</w:t>
      </w:r>
      <w:proofErr w:type="gramEnd"/>
      <w:r w:rsidR="00154638" w:rsidRPr="00243568">
        <w:rPr>
          <w:rFonts w:ascii="Arial" w:hAnsi="Arial" w:cs="Arial"/>
          <w:sz w:val="24"/>
          <w:szCs w:val="24"/>
        </w:rPr>
        <w:t xml:space="preserve"> clinically extremely vulnerable or needs to shield. </w:t>
      </w:r>
    </w:p>
    <w:p w14:paraId="552745B1" w14:textId="77777777" w:rsidR="00154638" w:rsidRPr="00243568" w:rsidRDefault="00154638" w:rsidP="00E67E06">
      <w:pPr>
        <w:rPr>
          <w:rFonts w:ascii="Arial" w:hAnsi="Arial" w:cs="Arial"/>
          <w:sz w:val="24"/>
          <w:szCs w:val="24"/>
        </w:rPr>
      </w:pPr>
    </w:p>
    <w:p w14:paraId="2471EEBF" w14:textId="77777777" w:rsidR="00154638" w:rsidRPr="00243568" w:rsidRDefault="00154638" w:rsidP="00E67E06">
      <w:pPr>
        <w:pStyle w:val="ListParagraph"/>
        <w:ind w:left="0"/>
        <w:rPr>
          <w:rFonts w:ascii="Arial" w:hAnsi="Arial" w:cs="Arial"/>
          <w:b/>
          <w:bCs/>
          <w:sz w:val="24"/>
          <w:szCs w:val="24"/>
        </w:rPr>
      </w:pPr>
    </w:p>
    <w:p w14:paraId="6835F011" w14:textId="77777777" w:rsidR="00154638" w:rsidRPr="00243568" w:rsidRDefault="00154638" w:rsidP="00E67E06">
      <w:pPr>
        <w:pStyle w:val="ListParagraph"/>
        <w:ind w:left="0"/>
        <w:rPr>
          <w:rFonts w:ascii="Arial" w:hAnsi="Arial" w:cs="Arial"/>
          <w:b/>
          <w:bCs/>
          <w:sz w:val="24"/>
          <w:szCs w:val="24"/>
        </w:rPr>
      </w:pPr>
    </w:p>
    <w:p w14:paraId="6FD3EC48" w14:textId="77777777" w:rsidR="00154638" w:rsidRPr="00243568" w:rsidRDefault="00154638" w:rsidP="00E67E06">
      <w:pPr>
        <w:pStyle w:val="ListParagraph"/>
        <w:ind w:left="0"/>
        <w:rPr>
          <w:rFonts w:ascii="Arial" w:hAnsi="Arial" w:cs="Arial"/>
          <w:b/>
          <w:bCs/>
          <w:sz w:val="24"/>
          <w:szCs w:val="24"/>
        </w:rPr>
      </w:pPr>
    </w:p>
    <w:p w14:paraId="0B2E9968" w14:textId="736F5B50" w:rsidR="001E0115" w:rsidRPr="00243568" w:rsidRDefault="00156639" w:rsidP="00E67E06">
      <w:pPr>
        <w:pStyle w:val="ListParagraph"/>
        <w:ind w:left="0"/>
        <w:rPr>
          <w:rFonts w:ascii="Arial" w:hAnsi="Arial" w:cs="Arial"/>
          <w:b/>
          <w:bCs/>
          <w:sz w:val="29"/>
          <w:szCs w:val="29"/>
        </w:rPr>
      </w:pPr>
      <w:r>
        <w:rPr>
          <w:rFonts w:ascii="Arial" w:hAnsi="Arial" w:cs="Arial"/>
          <w:b/>
          <w:bCs/>
          <w:sz w:val="29"/>
          <w:szCs w:val="29"/>
        </w:rPr>
        <w:t>FAQs</w:t>
      </w:r>
    </w:p>
    <w:p w14:paraId="37AB24A2" w14:textId="77777777" w:rsidR="00E67E06" w:rsidRPr="00243568" w:rsidRDefault="00E67E06" w:rsidP="00E67E06">
      <w:pPr>
        <w:pStyle w:val="ListParagraph"/>
        <w:ind w:left="0"/>
        <w:rPr>
          <w:rFonts w:ascii="Arial" w:hAnsi="Arial" w:cs="Arial"/>
          <w:b/>
          <w:bCs/>
          <w:sz w:val="24"/>
          <w:szCs w:val="24"/>
        </w:rPr>
      </w:pPr>
    </w:p>
    <w:p w14:paraId="311484DA" w14:textId="43AAD15C" w:rsidR="00E0088C" w:rsidRPr="00243568" w:rsidRDefault="00E0088C" w:rsidP="00E0088C">
      <w:pPr>
        <w:pStyle w:val="ListParagraph"/>
        <w:numPr>
          <w:ilvl w:val="0"/>
          <w:numId w:val="1"/>
        </w:numPr>
        <w:rPr>
          <w:rFonts w:ascii="Arial" w:hAnsi="Arial" w:cs="Arial"/>
          <w:b/>
          <w:bCs/>
          <w:sz w:val="24"/>
          <w:szCs w:val="24"/>
        </w:rPr>
      </w:pPr>
      <w:r w:rsidRPr="00243568">
        <w:rPr>
          <w:rFonts w:ascii="Arial" w:hAnsi="Arial" w:cs="Arial"/>
          <w:b/>
          <w:bCs/>
          <w:sz w:val="24"/>
          <w:szCs w:val="24"/>
        </w:rPr>
        <w:t xml:space="preserve">Why is my child no longer considered clinically extremely vulnerable but </w:t>
      </w:r>
      <w:r w:rsidRPr="00243568">
        <w:rPr>
          <w:rFonts w:ascii="Arial" w:hAnsi="Arial" w:cs="Arial"/>
          <w:b/>
          <w:bCs/>
          <w:sz w:val="24"/>
          <w:szCs w:val="24"/>
          <w:u w:val="single"/>
        </w:rPr>
        <w:t>is</w:t>
      </w:r>
      <w:r w:rsidRPr="00243568">
        <w:rPr>
          <w:rFonts w:ascii="Arial" w:hAnsi="Arial" w:cs="Arial"/>
          <w:b/>
          <w:bCs/>
          <w:sz w:val="24"/>
          <w:szCs w:val="24"/>
        </w:rPr>
        <w:t xml:space="preserve"> being offered the vaccine?</w:t>
      </w:r>
    </w:p>
    <w:p w14:paraId="786D0CF9" w14:textId="1C81E8A4" w:rsidR="00E0088C" w:rsidRPr="00243568" w:rsidRDefault="00243568" w:rsidP="005F4669">
      <w:pPr>
        <w:pStyle w:val="ListParagraph"/>
        <w:numPr>
          <w:ilvl w:val="1"/>
          <w:numId w:val="1"/>
        </w:numPr>
        <w:rPr>
          <w:rFonts w:ascii="Arial" w:hAnsi="Arial" w:cs="Arial"/>
          <w:sz w:val="24"/>
          <w:szCs w:val="24"/>
        </w:rPr>
      </w:pPr>
      <w:bookmarkStart w:id="0" w:name="_Hlk78873957"/>
      <w:r w:rsidRPr="00243568">
        <w:rPr>
          <w:rFonts w:ascii="Arial" w:hAnsi="Arial" w:cs="Arial"/>
          <w:sz w:val="24"/>
          <w:szCs w:val="24"/>
        </w:rPr>
        <w:t>The former Deputy Chief Medical Officer of England Professor Jennifer Harries</w:t>
      </w:r>
      <w:r w:rsidR="006F1DBC" w:rsidRPr="00243568">
        <w:rPr>
          <w:rFonts w:ascii="Arial" w:hAnsi="Arial" w:cs="Arial"/>
          <w:sz w:val="24"/>
          <w:szCs w:val="24"/>
        </w:rPr>
        <w:t xml:space="preserve"> </w:t>
      </w:r>
      <w:r w:rsidR="00E0088C" w:rsidRPr="00243568">
        <w:rPr>
          <w:rFonts w:ascii="Arial" w:hAnsi="Arial" w:cs="Arial"/>
          <w:sz w:val="24"/>
          <w:szCs w:val="24"/>
        </w:rPr>
        <w:t>commissioned studies to look at the impact of COVID-19 on children and young people. These studies found that</w:t>
      </w:r>
      <w:r w:rsidR="00E81F99" w:rsidRPr="00243568">
        <w:rPr>
          <w:rFonts w:ascii="Arial" w:hAnsi="Arial" w:cs="Arial"/>
          <w:sz w:val="24"/>
          <w:szCs w:val="24"/>
        </w:rPr>
        <w:t>, in general,</w:t>
      </w:r>
      <w:r w:rsidR="00E0088C" w:rsidRPr="00243568">
        <w:rPr>
          <w:rFonts w:ascii="Arial" w:hAnsi="Arial" w:cs="Arial"/>
          <w:sz w:val="24"/>
          <w:szCs w:val="24"/>
        </w:rPr>
        <w:t xml:space="preserve"> children and young people</w:t>
      </w:r>
      <w:r w:rsidR="00877407" w:rsidRPr="00243568">
        <w:rPr>
          <w:rFonts w:ascii="Arial" w:hAnsi="Arial" w:cs="Arial"/>
          <w:sz w:val="24"/>
          <w:szCs w:val="24"/>
        </w:rPr>
        <w:t xml:space="preserve"> </w:t>
      </w:r>
      <w:r w:rsidR="00E0088C" w:rsidRPr="00243568">
        <w:rPr>
          <w:rFonts w:ascii="Arial" w:hAnsi="Arial" w:cs="Arial"/>
          <w:sz w:val="24"/>
          <w:szCs w:val="24"/>
        </w:rPr>
        <w:t xml:space="preserve">are at very low risk of becoming seriously unwell from the virus. </w:t>
      </w:r>
      <w:r w:rsidR="00717F46" w:rsidRPr="00243568">
        <w:rPr>
          <w:rFonts w:ascii="Arial" w:hAnsi="Arial" w:cs="Arial"/>
          <w:sz w:val="24"/>
          <w:szCs w:val="24"/>
        </w:rPr>
        <w:t>Their l</w:t>
      </w:r>
      <w:r w:rsidR="006F1DBC" w:rsidRPr="00243568">
        <w:rPr>
          <w:rFonts w:ascii="Arial" w:hAnsi="Arial" w:cs="Arial"/>
          <w:sz w:val="24"/>
          <w:szCs w:val="24"/>
        </w:rPr>
        <w:t xml:space="preserve">evel of risk is </w:t>
      </w:r>
      <w:proofErr w:type="gramStart"/>
      <w:r w:rsidR="006F1DBC" w:rsidRPr="00243568">
        <w:rPr>
          <w:rFonts w:ascii="Arial" w:hAnsi="Arial" w:cs="Arial"/>
          <w:sz w:val="24"/>
          <w:szCs w:val="24"/>
        </w:rPr>
        <w:t>similar to</w:t>
      </w:r>
      <w:proofErr w:type="gramEnd"/>
      <w:r w:rsidR="006F1DBC" w:rsidRPr="00243568">
        <w:rPr>
          <w:rFonts w:ascii="Arial" w:hAnsi="Arial" w:cs="Arial"/>
          <w:sz w:val="24"/>
          <w:szCs w:val="24"/>
        </w:rPr>
        <w:t xml:space="preserve"> that in previous years during winter respiratory virus season.</w:t>
      </w:r>
    </w:p>
    <w:p w14:paraId="75F49B43" w14:textId="0109C45D" w:rsidR="001E59B2" w:rsidRPr="00243568" w:rsidRDefault="00514136" w:rsidP="00AA152F">
      <w:pPr>
        <w:pStyle w:val="ListParagraph"/>
        <w:numPr>
          <w:ilvl w:val="1"/>
          <w:numId w:val="1"/>
        </w:numPr>
        <w:rPr>
          <w:rFonts w:ascii="Arial" w:hAnsi="Arial" w:cs="Arial"/>
          <w:sz w:val="24"/>
          <w:szCs w:val="24"/>
        </w:rPr>
      </w:pPr>
      <w:r w:rsidRPr="00243568">
        <w:rPr>
          <w:rFonts w:ascii="Arial" w:hAnsi="Arial" w:cs="Arial"/>
          <w:sz w:val="24"/>
          <w:szCs w:val="24"/>
        </w:rPr>
        <w:t xml:space="preserve">This information was then discussed at an expert panel who recommended that all children and young people should no longer be considered </w:t>
      </w:r>
      <w:r w:rsidR="00EE7D64" w:rsidRPr="00243568">
        <w:rPr>
          <w:rFonts w:ascii="Arial" w:hAnsi="Arial" w:cs="Arial"/>
          <w:sz w:val="24"/>
          <w:szCs w:val="24"/>
        </w:rPr>
        <w:t xml:space="preserve">clinically extremely vulnerable </w:t>
      </w:r>
      <w:r w:rsidRPr="00243568">
        <w:rPr>
          <w:rFonts w:ascii="Arial" w:hAnsi="Arial" w:cs="Arial"/>
          <w:sz w:val="24"/>
          <w:szCs w:val="24"/>
        </w:rPr>
        <w:t xml:space="preserve">and be removed from the Shielded Patient List. This recommendation was presented to the Chief Medical Officers of the UK who agreed with the recommendation. </w:t>
      </w:r>
      <w:bookmarkEnd w:id="0"/>
    </w:p>
    <w:p w14:paraId="248712E0" w14:textId="660EE772" w:rsidR="00AA152F" w:rsidRPr="00243568" w:rsidRDefault="00E0088C" w:rsidP="00AA152F">
      <w:pPr>
        <w:pStyle w:val="ListParagraph"/>
        <w:numPr>
          <w:ilvl w:val="1"/>
          <w:numId w:val="1"/>
        </w:numPr>
        <w:rPr>
          <w:rFonts w:ascii="Arial" w:hAnsi="Arial" w:cs="Arial"/>
          <w:sz w:val="24"/>
          <w:szCs w:val="24"/>
        </w:rPr>
      </w:pPr>
      <w:r w:rsidRPr="00243568">
        <w:rPr>
          <w:rFonts w:ascii="Arial" w:hAnsi="Arial" w:cs="Arial"/>
          <w:sz w:val="24"/>
          <w:szCs w:val="24"/>
        </w:rPr>
        <w:t xml:space="preserve">Although they are no longer considered clinically extremely vulnerable, </w:t>
      </w:r>
      <w:r w:rsidR="00CE6F7C" w:rsidRPr="00243568">
        <w:rPr>
          <w:rFonts w:ascii="Arial" w:hAnsi="Arial" w:cs="Arial"/>
          <w:sz w:val="24"/>
          <w:szCs w:val="24"/>
        </w:rPr>
        <w:t>a small number of</w:t>
      </w:r>
      <w:r w:rsidR="00AA152F" w:rsidRPr="00243568">
        <w:rPr>
          <w:rFonts w:ascii="Arial" w:hAnsi="Arial" w:cs="Arial"/>
          <w:sz w:val="24"/>
          <w:szCs w:val="24"/>
        </w:rPr>
        <w:t xml:space="preserve"> </w:t>
      </w:r>
      <w:r w:rsidR="008855BA" w:rsidRPr="00243568">
        <w:rPr>
          <w:rFonts w:ascii="Arial" w:hAnsi="Arial" w:cs="Arial"/>
          <w:sz w:val="24"/>
          <w:szCs w:val="24"/>
        </w:rPr>
        <w:t>children</w:t>
      </w:r>
      <w:r w:rsidR="005F4669" w:rsidRPr="00243568">
        <w:rPr>
          <w:rFonts w:ascii="Arial" w:hAnsi="Arial" w:cs="Arial"/>
          <w:sz w:val="24"/>
          <w:szCs w:val="24"/>
        </w:rPr>
        <w:t xml:space="preserve"> may </w:t>
      </w:r>
      <w:r w:rsidR="00371488" w:rsidRPr="00243568">
        <w:rPr>
          <w:rFonts w:ascii="Arial" w:hAnsi="Arial" w:cs="Arial"/>
          <w:sz w:val="24"/>
          <w:szCs w:val="24"/>
        </w:rPr>
        <w:t xml:space="preserve">be at </w:t>
      </w:r>
      <w:r w:rsidR="005F4669" w:rsidRPr="00243568">
        <w:rPr>
          <w:rFonts w:ascii="Arial" w:hAnsi="Arial" w:cs="Arial"/>
          <w:sz w:val="24"/>
          <w:szCs w:val="24"/>
        </w:rPr>
        <w:t>higher risk from COVID-19</w:t>
      </w:r>
      <w:r w:rsidR="00AA152F" w:rsidRPr="00243568">
        <w:rPr>
          <w:rFonts w:ascii="Arial" w:hAnsi="Arial" w:cs="Arial"/>
          <w:sz w:val="24"/>
          <w:szCs w:val="24"/>
        </w:rPr>
        <w:t xml:space="preserve"> than other young people</w:t>
      </w:r>
      <w:r w:rsidR="00371488" w:rsidRPr="00243568">
        <w:rPr>
          <w:rFonts w:ascii="Arial" w:hAnsi="Arial" w:cs="Arial"/>
          <w:sz w:val="24"/>
          <w:szCs w:val="24"/>
        </w:rPr>
        <w:t xml:space="preserve">. </w:t>
      </w:r>
      <w:r w:rsidR="00371488" w:rsidRPr="00243568">
        <w:rPr>
          <w:rStyle w:val="normaltextrun"/>
          <w:rFonts w:ascii="Arial" w:hAnsi="Arial" w:cs="Arial"/>
          <w:sz w:val="24"/>
          <w:szCs w:val="24"/>
          <w:shd w:val="clear" w:color="auto" w:fill="FFFFFF"/>
        </w:rPr>
        <w:t>Being eligible for a vaccination means that there are </w:t>
      </w:r>
      <w:proofErr w:type="gramStart"/>
      <w:r w:rsidR="00371488" w:rsidRPr="00243568">
        <w:rPr>
          <w:rStyle w:val="normaltextrun"/>
          <w:rFonts w:ascii="Arial" w:hAnsi="Arial" w:cs="Arial"/>
          <w:sz w:val="24"/>
          <w:szCs w:val="24"/>
          <w:shd w:val="clear" w:color="auto" w:fill="FFFFFF"/>
        </w:rPr>
        <w:t>particular benefits</w:t>
      </w:r>
      <w:proofErr w:type="gramEnd"/>
      <w:r w:rsidR="00371488" w:rsidRPr="00243568">
        <w:rPr>
          <w:rStyle w:val="normaltextrun"/>
          <w:rFonts w:ascii="Arial" w:hAnsi="Arial" w:cs="Arial"/>
          <w:sz w:val="24"/>
          <w:szCs w:val="24"/>
          <w:shd w:val="clear" w:color="auto" w:fill="FFFFFF"/>
        </w:rPr>
        <w:t> to your child from receiving the vaccine.</w:t>
      </w:r>
      <w:r w:rsidR="00FE4762" w:rsidRPr="00243568">
        <w:rPr>
          <w:rFonts w:ascii="Arial" w:hAnsi="Arial" w:cs="Arial"/>
          <w:sz w:val="24"/>
          <w:szCs w:val="24"/>
        </w:rPr>
        <w:t xml:space="preserve"> More information on the children that this applies to can be found at: </w:t>
      </w:r>
      <w:hyperlink r:id="rId9" w:anchor="vaccination" w:history="1">
        <w:r w:rsidR="00FE4762" w:rsidRPr="00243568">
          <w:rPr>
            <w:rStyle w:val="Hyperlink"/>
            <w:rFonts w:ascii="Arial" w:hAnsi="Arial" w:cs="Arial"/>
            <w:sz w:val="24"/>
            <w:szCs w:val="24"/>
          </w:rPr>
          <w:t>https://www.gov.uk/government/publications/guidance-on-shielding-and-protecting-extremely-vulnerable-persons-from-covid-19/guidance-on-shielding-and-protecting-extremely-vulnerable-persons-from-covid-19#vaccination</w:t>
        </w:r>
      </w:hyperlink>
      <w:r w:rsidR="00FE4762" w:rsidRPr="00243568">
        <w:rPr>
          <w:rFonts w:ascii="Arial" w:hAnsi="Arial" w:cs="Arial"/>
          <w:sz w:val="24"/>
          <w:szCs w:val="24"/>
        </w:rPr>
        <w:t xml:space="preserve"> </w:t>
      </w:r>
    </w:p>
    <w:p w14:paraId="676A3918" w14:textId="7D0809A6" w:rsidR="00877407" w:rsidRPr="00243568" w:rsidRDefault="00CA4DBA" w:rsidP="00AA152F">
      <w:pPr>
        <w:pStyle w:val="ListParagraph"/>
        <w:numPr>
          <w:ilvl w:val="1"/>
          <w:numId w:val="1"/>
        </w:numPr>
        <w:rPr>
          <w:rFonts w:ascii="Arial" w:hAnsi="Arial" w:cs="Arial"/>
          <w:sz w:val="24"/>
          <w:szCs w:val="24"/>
        </w:rPr>
      </w:pPr>
      <w:r w:rsidRPr="00243568">
        <w:rPr>
          <w:rFonts w:ascii="Arial" w:hAnsi="Arial" w:cs="Arial"/>
          <w:sz w:val="24"/>
          <w:szCs w:val="24"/>
        </w:rPr>
        <w:t>The vaccines strategy and the support for</w:t>
      </w:r>
      <w:r w:rsidR="00A658DB" w:rsidRPr="00243568">
        <w:rPr>
          <w:rFonts w:ascii="Arial" w:hAnsi="Arial" w:cs="Arial"/>
          <w:sz w:val="24"/>
          <w:szCs w:val="24"/>
        </w:rPr>
        <w:t xml:space="preserve"> clinically extremely vulnerable people</w:t>
      </w:r>
      <w:r w:rsidRPr="00243568">
        <w:rPr>
          <w:rFonts w:ascii="Arial" w:hAnsi="Arial" w:cs="Arial"/>
          <w:sz w:val="24"/>
          <w:szCs w:val="24"/>
        </w:rPr>
        <w:t xml:space="preserve"> are two separate programmes</w:t>
      </w:r>
      <w:r w:rsidR="00A658DB" w:rsidRPr="00243568">
        <w:rPr>
          <w:rFonts w:ascii="Arial" w:hAnsi="Arial" w:cs="Arial"/>
          <w:sz w:val="24"/>
          <w:szCs w:val="24"/>
        </w:rPr>
        <w:t xml:space="preserve"> in the Government’s response to COVID-</w:t>
      </w:r>
      <w:r w:rsidR="00877407" w:rsidRPr="00243568">
        <w:rPr>
          <w:rFonts w:ascii="Arial" w:hAnsi="Arial" w:cs="Arial"/>
          <w:sz w:val="24"/>
          <w:szCs w:val="24"/>
        </w:rPr>
        <w:t>19</w:t>
      </w:r>
      <w:r w:rsidR="008A7516" w:rsidRPr="00243568">
        <w:rPr>
          <w:rFonts w:ascii="Arial" w:hAnsi="Arial" w:cs="Arial"/>
          <w:sz w:val="24"/>
          <w:szCs w:val="24"/>
        </w:rPr>
        <w:t xml:space="preserve">. Being eligible for vaccination does not mean that your child is clinically extremely vulnerable or needs to shield. </w:t>
      </w:r>
    </w:p>
    <w:p w14:paraId="59E3D314" w14:textId="3FD0A191" w:rsidR="00DE40FA" w:rsidRPr="00243568" w:rsidRDefault="00DE40FA" w:rsidP="00717F46">
      <w:pPr>
        <w:pStyle w:val="ListParagraph"/>
        <w:numPr>
          <w:ilvl w:val="1"/>
          <w:numId w:val="1"/>
        </w:numPr>
        <w:rPr>
          <w:rFonts w:ascii="Arial" w:hAnsi="Arial" w:cs="Arial"/>
          <w:sz w:val="24"/>
          <w:szCs w:val="24"/>
        </w:rPr>
      </w:pPr>
      <w:r w:rsidRPr="00243568">
        <w:rPr>
          <w:rFonts w:ascii="Arial" w:hAnsi="Arial" w:cs="Arial"/>
          <w:sz w:val="24"/>
          <w:szCs w:val="24"/>
        </w:rPr>
        <w:t xml:space="preserve">The latest information on COVID-19 vaccines is available at </w:t>
      </w:r>
      <w:hyperlink r:id="rId10" w:history="1">
        <w:r w:rsidRPr="00243568">
          <w:rPr>
            <w:rStyle w:val="Hyperlink"/>
            <w:rFonts w:ascii="Arial" w:hAnsi="Arial" w:cs="Arial"/>
            <w:sz w:val="24"/>
            <w:szCs w:val="24"/>
          </w:rPr>
          <w:t>https://www.nhs.uk/conditions/coronavirus-covid-19/coronavirus-vaccination/</w:t>
        </w:r>
      </w:hyperlink>
      <w:r w:rsidRPr="00243568">
        <w:rPr>
          <w:rFonts w:ascii="Arial" w:hAnsi="Arial" w:cs="Arial"/>
          <w:sz w:val="24"/>
          <w:szCs w:val="24"/>
        </w:rPr>
        <w:t xml:space="preserve"> </w:t>
      </w:r>
    </w:p>
    <w:p w14:paraId="4C9CDD56" w14:textId="77777777" w:rsidR="00717F46" w:rsidRPr="00243568" w:rsidRDefault="00717F46" w:rsidP="00717F46">
      <w:pPr>
        <w:rPr>
          <w:rFonts w:ascii="Arial" w:hAnsi="Arial" w:cs="Arial"/>
          <w:sz w:val="24"/>
          <w:szCs w:val="24"/>
        </w:rPr>
      </w:pPr>
    </w:p>
    <w:p w14:paraId="6A6D15F5" w14:textId="0D0AD7EB" w:rsidR="00E0088C" w:rsidRPr="00243568" w:rsidRDefault="006F1DBC" w:rsidP="00717F46">
      <w:pPr>
        <w:pStyle w:val="ListParagraph"/>
        <w:numPr>
          <w:ilvl w:val="0"/>
          <w:numId w:val="1"/>
        </w:numPr>
        <w:rPr>
          <w:rFonts w:ascii="Arial" w:hAnsi="Arial" w:cs="Arial"/>
          <w:b/>
          <w:bCs/>
          <w:sz w:val="24"/>
          <w:szCs w:val="24"/>
        </w:rPr>
      </w:pPr>
      <w:r w:rsidRPr="00243568">
        <w:rPr>
          <w:rFonts w:ascii="Arial" w:hAnsi="Arial" w:cs="Arial"/>
          <w:b/>
          <w:bCs/>
          <w:sz w:val="24"/>
          <w:szCs w:val="24"/>
        </w:rPr>
        <w:lastRenderedPageBreak/>
        <w:t>My</w:t>
      </w:r>
      <w:r w:rsidR="00632148" w:rsidRPr="00243568">
        <w:rPr>
          <w:rFonts w:ascii="Arial" w:hAnsi="Arial" w:cs="Arial"/>
          <w:b/>
          <w:bCs/>
          <w:sz w:val="24"/>
          <w:szCs w:val="24"/>
        </w:rPr>
        <w:t xml:space="preserve"> 12-15 year old</w:t>
      </w:r>
      <w:r w:rsidRPr="00243568">
        <w:rPr>
          <w:rFonts w:ascii="Arial" w:hAnsi="Arial" w:cs="Arial"/>
          <w:b/>
          <w:bCs/>
          <w:sz w:val="24"/>
          <w:szCs w:val="24"/>
        </w:rPr>
        <w:t xml:space="preserve"> child is eligible for the vaccine, how would I get them the vaccine?</w:t>
      </w:r>
    </w:p>
    <w:p w14:paraId="06296730" w14:textId="4C1CA61C" w:rsidR="00717F46" w:rsidRPr="00243568" w:rsidRDefault="00664C00" w:rsidP="00717F46">
      <w:pPr>
        <w:pStyle w:val="ListParagraph"/>
        <w:numPr>
          <w:ilvl w:val="1"/>
          <w:numId w:val="1"/>
        </w:numPr>
        <w:rPr>
          <w:rFonts w:ascii="Arial" w:hAnsi="Arial" w:cs="Arial"/>
          <w:b/>
          <w:bCs/>
          <w:sz w:val="24"/>
          <w:szCs w:val="24"/>
        </w:rPr>
      </w:pPr>
      <w:r w:rsidRPr="00243568">
        <w:rPr>
          <w:rFonts w:ascii="Arial" w:hAnsi="Arial" w:cs="Arial"/>
          <w:sz w:val="24"/>
          <w:szCs w:val="24"/>
        </w:rPr>
        <w:t>If your child is eligible to receive a COVID-19 vaccine, they will be contacted by the NHS to invite them for vaccination.</w:t>
      </w:r>
    </w:p>
    <w:p w14:paraId="021D6D46" w14:textId="0CF43776" w:rsidR="00664C00" w:rsidRPr="00243568" w:rsidRDefault="00664C00" w:rsidP="00717F46">
      <w:pPr>
        <w:pStyle w:val="ListParagraph"/>
        <w:numPr>
          <w:ilvl w:val="1"/>
          <w:numId w:val="1"/>
        </w:numPr>
        <w:rPr>
          <w:rFonts w:ascii="Arial" w:hAnsi="Arial" w:cs="Arial"/>
          <w:sz w:val="24"/>
          <w:szCs w:val="24"/>
        </w:rPr>
      </w:pPr>
      <w:r w:rsidRPr="00243568">
        <w:rPr>
          <w:rFonts w:ascii="Arial" w:hAnsi="Arial" w:cs="Arial"/>
          <w:sz w:val="24"/>
          <w:szCs w:val="24"/>
        </w:rPr>
        <w:t>If you think that your child is eligible, but they have not been contacted by the end of August, you should contact their GP.</w:t>
      </w:r>
    </w:p>
    <w:p w14:paraId="100052C8" w14:textId="77777777" w:rsidR="00664C00" w:rsidRPr="00243568" w:rsidRDefault="00664C00" w:rsidP="00664C00">
      <w:pPr>
        <w:rPr>
          <w:rFonts w:ascii="Arial" w:hAnsi="Arial" w:cs="Arial"/>
          <w:sz w:val="24"/>
          <w:szCs w:val="24"/>
        </w:rPr>
      </w:pPr>
    </w:p>
    <w:p w14:paraId="15F652F3" w14:textId="4C7A1424" w:rsidR="00065DC2" w:rsidRPr="00243568" w:rsidRDefault="00065DC2" w:rsidP="00717F46">
      <w:pPr>
        <w:pStyle w:val="ListParagraph"/>
        <w:numPr>
          <w:ilvl w:val="0"/>
          <w:numId w:val="1"/>
        </w:numPr>
        <w:rPr>
          <w:rFonts w:ascii="Arial" w:hAnsi="Arial" w:cs="Arial"/>
          <w:b/>
          <w:bCs/>
          <w:sz w:val="24"/>
          <w:szCs w:val="24"/>
        </w:rPr>
      </w:pPr>
      <w:r w:rsidRPr="00243568">
        <w:rPr>
          <w:rFonts w:ascii="Arial" w:hAnsi="Arial" w:cs="Arial"/>
          <w:b/>
          <w:bCs/>
          <w:sz w:val="24"/>
          <w:szCs w:val="24"/>
        </w:rPr>
        <w:t xml:space="preserve">My </w:t>
      </w:r>
      <w:r w:rsidR="00632148" w:rsidRPr="00243568">
        <w:rPr>
          <w:rFonts w:ascii="Arial" w:hAnsi="Arial" w:cs="Arial"/>
          <w:b/>
          <w:bCs/>
          <w:sz w:val="24"/>
          <w:szCs w:val="24"/>
        </w:rPr>
        <w:t>12-15 year old does not have any of the conditions listed above</w:t>
      </w:r>
      <w:r w:rsidRPr="00243568">
        <w:rPr>
          <w:rFonts w:ascii="Arial" w:hAnsi="Arial" w:cs="Arial"/>
          <w:b/>
          <w:bCs/>
          <w:sz w:val="24"/>
          <w:szCs w:val="24"/>
        </w:rPr>
        <w:t xml:space="preserve">– does that mean they </w:t>
      </w:r>
      <w:r w:rsidR="00717F46" w:rsidRPr="00243568">
        <w:rPr>
          <w:rFonts w:ascii="Arial" w:hAnsi="Arial" w:cs="Arial"/>
          <w:b/>
          <w:bCs/>
          <w:sz w:val="24"/>
          <w:szCs w:val="24"/>
        </w:rPr>
        <w:t>won’t</w:t>
      </w:r>
      <w:r w:rsidRPr="00243568">
        <w:rPr>
          <w:rFonts w:ascii="Arial" w:hAnsi="Arial" w:cs="Arial"/>
          <w:b/>
          <w:bCs/>
          <w:sz w:val="24"/>
          <w:szCs w:val="24"/>
        </w:rPr>
        <w:t xml:space="preserve"> get the vaccine? </w:t>
      </w:r>
    </w:p>
    <w:p w14:paraId="3AA85A5E" w14:textId="214A7EBA" w:rsidR="007B75CC" w:rsidRPr="00243568" w:rsidRDefault="00371488" w:rsidP="007B75CC">
      <w:pPr>
        <w:pStyle w:val="ListParagraph"/>
        <w:numPr>
          <w:ilvl w:val="1"/>
          <w:numId w:val="1"/>
        </w:numPr>
        <w:rPr>
          <w:rFonts w:ascii="Arial" w:hAnsi="Arial" w:cs="Arial"/>
          <w:b/>
          <w:bCs/>
          <w:sz w:val="24"/>
          <w:szCs w:val="24"/>
        </w:rPr>
      </w:pPr>
      <w:r w:rsidRPr="00243568">
        <w:rPr>
          <w:rFonts w:ascii="Arial" w:hAnsi="Arial" w:cs="Arial"/>
          <w:sz w:val="24"/>
          <w:szCs w:val="24"/>
        </w:rPr>
        <w:t>T</w:t>
      </w:r>
      <w:r w:rsidR="007B75CC" w:rsidRPr="00243568">
        <w:rPr>
          <w:rFonts w:ascii="Arial" w:hAnsi="Arial" w:cs="Arial"/>
          <w:sz w:val="24"/>
          <w:szCs w:val="24"/>
        </w:rPr>
        <w:t xml:space="preserve">here may be some children who have never been considered as clinically extremely vulnerable but are now eligible for vaccination due to the nature of their medical condition. </w:t>
      </w:r>
      <w:r w:rsidR="0034590E" w:rsidRPr="00243568">
        <w:rPr>
          <w:rFonts w:ascii="Arial" w:hAnsi="Arial" w:cs="Arial"/>
          <w:sz w:val="24"/>
          <w:szCs w:val="24"/>
        </w:rPr>
        <w:t xml:space="preserve">They will </w:t>
      </w:r>
      <w:r w:rsidR="007B75CC" w:rsidRPr="00243568">
        <w:rPr>
          <w:rFonts w:ascii="Arial" w:hAnsi="Arial" w:cs="Arial"/>
          <w:sz w:val="24"/>
          <w:szCs w:val="24"/>
        </w:rPr>
        <w:t>be contacted by the NHS in due course.</w:t>
      </w:r>
    </w:p>
    <w:p w14:paraId="25785990" w14:textId="4D424CAD" w:rsidR="00717F46" w:rsidRPr="00243568" w:rsidRDefault="00664C00" w:rsidP="00664C00">
      <w:pPr>
        <w:pStyle w:val="ListParagraph"/>
        <w:numPr>
          <w:ilvl w:val="1"/>
          <w:numId w:val="1"/>
        </w:numPr>
        <w:rPr>
          <w:rFonts w:ascii="Arial" w:hAnsi="Arial" w:cs="Arial"/>
          <w:b/>
          <w:bCs/>
          <w:sz w:val="24"/>
          <w:szCs w:val="24"/>
        </w:rPr>
      </w:pPr>
      <w:r w:rsidRPr="00243568">
        <w:rPr>
          <w:rFonts w:ascii="Arial" w:hAnsi="Arial" w:cs="Arial"/>
          <w:sz w:val="24"/>
          <w:szCs w:val="24"/>
        </w:rPr>
        <w:t xml:space="preserve">The independent Joint Committee on Vaccination and Immunisation (JCVI) </w:t>
      </w:r>
      <w:r w:rsidR="00371488" w:rsidRPr="00243568">
        <w:rPr>
          <w:rFonts w:ascii="Arial" w:hAnsi="Arial" w:cs="Arial"/>
          <w:sz w:val="24"/>
          <w:szCs w:val="24"/>
        </w:rPr>
        <w:t>does not</w:t>
      </w:r>
      <w:r w:rsidR="00632148" w:rsidRPr="00243568">
        <w:rPr>
          <w:rFonts w:ascii="Arial" w:hAnsi="Arial" w:cs="Arial"/>
          <w:sz w:val="24"/>
          <w:szCs w:val="24"/>
        </w:rPr>
        <w:t xml:space="preserve"> currently</w:t>
      </w:r>
      <w:r w:rsidRPr="00243568">
        <w:rPr>
          <w:rFonts w:ascii="Arial" w:hAnsi="Arial" w:cs="Arial"/>
          <w:sz w:val="24"/>
          <w:szCs w:val="24"/>
        </w:rPr>
        <w:t xml:space="preserve"> recommend vaccinating under-16s without </w:t>
      </w:r>
      <w:r w:rsidR="00632148" w:rsidRPr="00243568">
        <w:rPr>
          <w:rFonts w:ascii="Arial" w:hAnsi="Arial" w:cs="Arial"/>
          <w:sz w:val="24"/>
          <w:szCs w:val="24"/>
        </w:rPr>
        <w:t xml:space="preserve">the named </w:t>
      </w:r>
      <w:r w:rsidRPr="00243568">
        <w:rPr>
          <w:rFonts w:ascii="Arial" w:hAnsi="Arial" w:cs="Arial"/>
          <w:sz w:val="24"/>
          <w:szCs w:val="24"/>
        </w:rPr>
        <w:t>health conditions</w:t>
      </w:r>
      <w:r w:rsidR="00371488" w:rsidRPr="00243568">
        <w:rPr>
          <w:rFonts w:ascii="Arial" w:hAnsi="Arial" w:cs="Arial"/>
          <w:sz w:val="24"/>
          <w:szCs w:val="24"/>
        </w:rPr>
        <w:t xml:space="preserve"> above</w:t>
      </w:r>
      <w:r w:rsidRPr="00243568">
        <w:rPr>
          <w:rFonts w:ascii="Arial" w:hAnsi="Arial" w:cs="Arial"/>
          <w:sz w:val="24"/>
          <w:szCs w:val="24"/>
        </w:rPr>
        <w:t>, but will keep its position under review based on the latest data</w:t>
      </w:r>
      <w:r w:rsidRPr="00243568">
        <w:rPr>
          <w:rFonts w:ascii="Arial" w:hAnsi="Arial" w:cs="Arial"/>
          <w:b/>
          <w:bCs/>
          <w:sz w:val="24"/>
          <w:szCs w:val="24"/>
        </w:rPr>
        <w:t>.</w:t>
      </w:r>
    </w:p>
    <w:p w14:paraId="353B59FD" w14:textId="287A13DA" w:rsidR="00753890" w:rsidRPr="00243568" w:rsidRDefault="00753890" w:rsidP="00B609F7">
      <w:pPr>
        <w:pStyle w:val="ListParagraph"/>
        <w:numPr>
          <w:ilvl w:val="1"/>
          <w:numId w:val="1"/>
        </w:numPr>
        <w:rPr>
          <w:rFonts w:ascii="Arial" w:hAnsi="Arial" w:cs="Arial"/>
          <w:sz w:val="24"/>
          <w:szCs w:val="24"/>
        </w:rPr>
      </w:pPr>
      <w:r w:rsidRPr="00243568">
        <w:rPr>
          <w:rFonts w:ascii="Arial" w:hAnsi="Arial" w:cs="Arial"/>
          <w:sz w:val="24"/>
          <w:szCs w:val="24"/>
        </w:rPr>
        <w:t xml:space="preserve">The JCVI has advised that all </w:t>
      </w:r>
      <w:r w:rsidR="000B215C" w:rsidRPr="00243568">
        <w:rPr>
          <w:rFonts w:ascii="Arial" w:hAnsi="Arial" w:cs="Arial"/>
          <w:sz w:val="24"/>
          <w:szCs w:val="24"/>
        </w:rPr>
        <w:t xml:space="preserve">16 and 17 year olds should now receive their first dose </w:t>
      </w:r>
      <w:r w:rsidR="003A302B" w:rsidRPr="00243568">
        <w:rPr>
          <w:rFonts w:ascii="Arial" w:hAnsi="Arial" w:cs="Arial"/>
          <w:sz w:val="24"/>
          <w:szCs w:val="24"/>
        </w:rPr>
        <w:t>of the Pfizer-</w:t>
      </w:r>
      <w:proofErr w:type="spellStart"/>
      <w:r w:rsidR="003A302B" w:rsidRPr="00243568">
        <w:rPr>
          <w:rFonts w:ascii="Arial" w:hAnsi="Arial" w:cs="Arial"/>
          <w:sz w:val="24"/>
          <w:szCs w:val="24"/>
        </w:rPr>
        <w:t>BioNTech</w:t>
      </w:r>
      <w:proofErr w:type="spellEnd"/>
      <w:r w:rsidR="003A302B" w:rsidRPr="00243568">
        <w:rPr>
          <w:rFonts w:ascii="Arial" w:hAnsi="Arial" w:cs="Arial"/>
          <w:sz w:val="24"/>
          <w:szCs w:val="24"/>
        </w:rPr>
        <w:t xml:space="preserve"> COVID-19 vaccine.</w:t>
      </w:r>
    </w:p>
    <w:p w14:paraId="32BF94D4" w14:textId="5B780165" w:rsidR="00B57511" w:rsidRPr="00243568" w:rsidRDefault="00664C00" w:rsidP="00664C00">
      <w:pPr>
        <w:pStyle w:val="ListParagraph"/>
        <w:numPr>
          <w:ilvl w:val="1"/>
          <w:numId w:val="1"/>
        </w:numPr>
        <w:rPr>
          <w:rFonts w:ascii="Arial" w:hAnsi="Arial" w:cs="Arial"/>
          <w:b/>
          <w:bCs/>
          <w:sz w:val="24"/>
          <w:szCs w:val="24"/>
        </w:rPr>
      </w:pPr>
      <w:r w:rsidRPr="00243568">
        <w:rPr>
          <w:rFonts w:ascii="Arial" w:hAnsi="Arial" w:cs="Arial"/>
          <w:sz w:val="24"/>
          <w:szCs w:val="24"/>
        </w:rPr>
        <w:t>If the JCVI changes its recommendation</w:t>
      </w:r>
      <w:r w:rsidR="00CA5E33" w:rsidRPr="00243568">
        <w:rPr>
          <w:rFonts w:ascii="Arial" w:hAnsi="Arial" w:cs="Arial"/>
          <w:sz w:val="24"/>
          <w:szCs w:val="24"/>
        </w:rPr>
        <w:t xml:space="preserve"> </w:t>
      </w:r>
      <w:proofErr w:type="gramStart"/>
      <w:r w:rsidR="00CA5E33" w:rsidRPr="00243568">
        <w:rPr>
          <w:rFonts w:ascii="Arial" w:hAnsi="Arial" w:cs="Arial"/>
          <w:sz w:val="24"/>
          <w:szCs w:val="24"/>
        </w:rPr>
        <w:t>at a later date</w:t>
      </w:r>
      <w:proofErr w:type="gramEnd"/>
      <w:r w:rsidR="00632148" w:rsidRPr="00243568">
        <w:rPr>
          <w:rFonts w:ascii="Arial" w:hAnsi="Arial" w:cs="Arial"/>
          <w:sz w:val="24"/>
          <w:szCs w:val="24"/>
        </w:rPr>
        <w:t xml:space="preserve"> to widen eligibility in the 12 – 15 age group</w:t>
      </w:r>
      <w:r w:rsidRPr="00243568">
        <w:rPr>
          <w:rFonts w:ascii="Arial" w:hAnsi="Arial" w:cs="Arial"/>
          <w:sz w:val="24"/>
          <w:szCs w:val="24"/>
        </w:rPr>
        <w:t>, your child would be informed of their eligibility and invited for vaccination</w:t>
      </w:r>
      <w:r w:rsidRPr="00243568">
        <w:rPr>
          <w:rFonts w:ascii="Arial" w:hAnsi="Arial" w:cs="Arial"/>
          <w:b/>
          <w:bCs/>
          <w:sz w:val="24"/>
          <w:szCs w:val="24"/>
        </w:rPr>
        <w:t>.</w:t>
      </w:r>
    </w:p>
    <w:p w14:paraId="0D786DE6" w14:textId="77777777" w:rsidR="00686327" w:rsidRPr="00243568" w:rsidRDefault="00686327" w:rsidP="00686327">
      <w:pPr>
        <w:pStyle w:val="ListParagraph"/>
        <w:numPr>
          <w:ilvl w:val="1"/>
          <w:numId w:val="1"/>
        </w:numPr>
        <w:rPr>
          <w:rFonts w:ascii="Arial" w:hAnsi="Arial" w:cs="Arial"/>
          <w:sz w:val="24"/>
          <w:szCs w:val="24"/>
        </w:rPr>
      </w:pPr>
      <w:r w:rsidRPr="00243568">
        <w:rPr>
          <w:rFonts w:ascii="Arial" w:hAnsi="Arial" w:cs="Arial"/>
          <w:sz w:val="24"/>
          <w:szCs w:val="24"/>
        </w:rPr>
        <w:t xml:space="preserve">The latest information on COVID-19 vaccines is available at </w:t>
      </w:r>
      <w:hyperlink r:id="rId11" w:history="1">
        <w:r w:rsidRPr="00243568">
          <w:rPr>
            <w:rStyle w:val="Hyperlink"/>
            <w:rFonts w:ascii="Arial" w:hAnsi="Arial" w:cs="Arial"/>
            <w:sz w:val="24"/>
            <w:szCs w:val="24"/>
          </w:rPr>
          <w:t>https://www.nhs.uk/conditions/coronavirus-covid-19/coronavirus-vaccination/</w:t>
        </w:r>
      </w:hyperlink>
      <w:r w:rsidRPr="00243568">
        <w:rPr>
          <w:rFonts w:ascii="Arial" w:hAnsi="Arial" w:cs="Arial"/>
          <w:sz w:val="24"/>
          <w:szCs w:val="24"/>
        </w:rPr>
        <w:t xml:space="preserve"> </w:t>
      </w:r>
    </w:p>
    <w:p w14:paraId="58E6131F" w14:textId="77777777" w:rsidR="00686327" w:rsidRPr="00243568" w:rsidRDefault="00686327" w:rsidP="00154638">
      <w:pPr>
        <w:pStyle w:val="ListParagraph"/>
        <w:ind w:left="1440"/>
        <w:rPr>
          <w:rFonts w:ascii="Arial" w:hAnsi="Arial" w:cs="Arial"/>
          <w:b/>
          <w:bCs/>
          <w:sz w:val="24"/>
          <w:szCs w:val="24"/>
        </w:rPr>
      </w:pPr>
    </w:p>
    <w:p w14:paraId="7347428A" w14:textId="26E502C7" w:rsidR="00664C00" w:rsidRPr="00243568" w:rsidRDefault="00664C00" w:rsidP="00B57511">
      <w:pPr>
        <w:rPr>
          <w:rFonts w:ascii="Arial" w:hAnsi="Arial" w:cs="Arial"/>
          <w:b/>
          <w:bCs/>
          <w:sz w:val="24"/>
          <w:szCs w:val="24"/>
        </w:rPr>
      </w:pPr>
    </w:p>
    <w:p w14:paraId="7B395B6D" w14:textId="48E14817" w:rsidR="00E0088C" w:rsidRPr="00243568" w:rsidRDefault="00E0088C" w:rsidP="00E0088C">
      <w:pPr>
        <w:pStyle w:val="ListParagraph"/>
        <w:numPr>
          <w:ilvl w:val="0"/>
          <w:numId w:val="1"/>
        </w:numPr>
        <w:rPr>
          <w:rFonts w:ascii="Arial" w:hAnsi="Arial" w:cs="Arial"/>
          <w:b/>
          <w:bCs/>
          <w:sz w:val="24"/>
          <w:szCs w:val="24"/>
        </w:rPr>
      </w:pPr>
      <w:r w:rsidRPr="00243568">
        <w:rPr>
          <w:rFonts w:ascii="Arial" w:hAnsi="Arial" w:cs="Arial"/>
          <w:b/>
          <w:bCs/>
          <w:sz w:val="24"/>
          <w:szCs w:val="24"/>
        </w:rPr>
        <w:t xml:space="preserve">Why is my child no longer considered clinically extremely vulnerable but </w:t>
      </w:r>
      <w:r w:rsidRPr="00243568">
        <w:rPr>
          <w:rFonts w:ascii="Arial" w:hAnsi="Arial" w:cs="Arial"/>
          <w:b/>
          <w:bCs/>
          <w:sz w:val="24"/>
          <w:szCs w:val="24"/>
          <w:u w:val="single"/>
        </w:rPr>
        <w:t>hasn't</w:t>
      </w:r>
      <w:r w:rsidRPr="00243568">
        <w:rPr>
          <w:rFonts w:ascii="Arial" w:hAnsi="Arial" w:cs="Arial"/>
          <w:b/>
          <w:bCs/>
          <w:sz w:val="24"/>
          <w:szCs w:val="24"/>
        </w:rPr>
        <w:t xml:space="preserve"> been offered the vaccine?</w:t>
      </w:r>
    </w:p>
    <w:p w14:paraId="22131AB5" w14:textId="18C9F244" w:rsidR="006539FB" w:rsidRPr="00243568" w:rsidRDefault="00243568" w:rsidP="006539FB">
      <w:pPr>
        <w:pStyle w:val="ListParagraph"/>
        <w:numPr>
          <w:ilvl w:val="1"/>
          <w:numId w:val="1"/>
        </w:numPr>
        <w:rPr>
          <w:rFonts w:ascii="Arial" w:hAnsi="Arial" w:cs="Arial"/>
          <w:sz w:val="24"/>
          <w:szCs w:val="24"/>
        </w:rPr>
      </w:pPr>
      <w:r w:rsidRPr="00243568">
        <w:rPr>
          <w:rFonts w:ascii="Arial" w:hAnsi="Arial" w:cs="Arial"/>
          <w:sz w:val="24"/>
          <w:szCs w:val="24"/>
        </w:rPr>
        <w:t>The former Deputy Chief Medical Officer of England Professor Jennifer Harries</w:t>
      </w:r>
      <w:r w:rsidR="006F1DBC" w:rsidRPr="00243568">
        <w:rPr>
          <w:rFonts w:ascii="Arial" w:hAnsi="Arial" w:cs="Arial"/>
          <w:sz w:val="24"/>
          <w:szCs w:val="24"/>
        </w:rPr>
        <w:t xml:space="preserve"> </w:t>
      </w:r>
      <w:r w:rsidR="006539FB" w:rsidRPr="00243568">
        <w:rPr>
          <w:rFonts w:ascii="Arial" w:hAnsi="Arial" w:cs="Arial"/>
          <w:sz w:val="24"/>
          <w:szCs w:val="24"/>
        </w:rPr>
        <w:t>commissioned</w:t>
      </w:r>
      <w:r w:rsidR="003E582E" w:rsidRPr="00243568">
        <w:rPr>
          <w:rFonts w:ascii="Arial" w:hAnsi="Arial" w:cs="Arial"/>
          <w:sz w:val="24"/>
          <w:szCs w:val="24"/>
        </w:rPr>
        <w:t xml:space="preserve"> </w:t>
      </w:r>
      <w:r w:rsidR="006539FB" w:rsidRPr="00243568">
        <w:rPr>
          <w:rFonts w:ascii="Arial" w:hAnsi="Arial" w:cs="Arial"/>
          <w:sz w:val="24"/>
          <w:szCs w:val="24"/>
        </w:rPr>
        <w:t xml:space="preserve">studies to look at the impact of COVID-19 on children and young people. These studies found that in general, children and young people are at very low risk of becoming seriously unwell from the virus. </w:t>
      </w:r>
      <w:r w:rsidR="00007289" w:rsidRPr="00243568">
        <w:rPr>
          <w:rFonts w:ascii="Arial" w:hAnsi="Arial" w:cs="Arial"/>
          <w:sz w:val="24"/>
          <w:szCs w:val="24"/>
        </w:rPr>
        <w:t xml:space="preserve">Their level of risk is </w:t>
      </w:r>
      <w:proofErr w:type="gramStart"/>
      <w:r w:rsidR="00007289" w:rsidRPr="00243568">
        <w:rPr>
          <w:rFonts w:ascii="Arial" w:hAnsi="Arial" w:cs="Arial"/>
          <w:sz w:val="24"/>
          <w:szCs w:val="24"/>
        </w:rPr>
        <w:t>similar to</w:t>
      </w:r>
      <w:proofErr w:type="gramEnd"/>
      <w:r w:rsidR="00007289" w:rsidRPr="00243568">
        <w:rPr>
          <w:rFonts w:ascii="Arial" w:hAnsi="Arial" w:cs="Arial"/>
          <w:sz w:val="24"/>
          <w:szCs w:val="24"/>
        </w:rPr>
        <w:t xml:space="preserve"> that in previous years during winter respiratory virus season.</w:t>
      </w:r>
    </w:p>
    <w:p w14:paraId="28DE1F43" w14:textId="2EC8774A" w:rsidR="00205C25" w:rsidRPr="00243568" w:rsidRDefault="00205C25" w:rsidP="006539FB">
      <w:pPr>
        <w:pStyle w:val="ListParagraph"/>
        <w:numPr>
          <w:ilvl w:val="1"/>
          <w:numId w:val="1"/>
        </w:numPr>
        <w:rPr>
          <w:rFonts w:ascii="Arial" w:hAnsi="Arial" w:cs="Arial"/>
          <w:sz w:val="24"/>
          <w:szCs w:val="24"/>
        </w:rPr>
      </w:pPr>
      <w:r w:rsidRPr="00243568">
        <w:rPr>
          <w:rFonts w:ascii="Arial" w:hAnsi="Arial" w:cs="Arial"/>
          <w:sz w:val="24"/>
          <w:szCs w:val="24"/>
        </w:rPr>
        <w:t>This information was then discussed at an expert panel who recommended that all children and young people should no longer be considered CEV and be removed from the Shielded Patient List, the national database of people considered clinically extremely vulnerable. This recommendation was presented to the Chief Medical Officers of the UK who agreed with the recommendation.</w:t>
      </w:r>
    </w:p>
    <w:p w14:paraId="0597636A" w14:textId="0F4DAD51" w:rsidR="006539FB" w:rsidRPr="00243568" w:rsidRDefault="006539FB" w:rsidP="006539FB">
      <w:pPr>
        <w:pStyle w:val="ListParagraph"/>
        <w:numPr>
          <w:ilvl w:val="1"/>
          <w:numId w:val="1"/>
        </w:numPr>
        <w:rPr>
          <w:rFonts w:ascii="Arial" w:hAnsi="Arial" w:cs="Arial"/>
          <w:sz w:val="24"/>
          <w:szCs w:val="24"/>
        </w:rPr>
      </w:pPr>
      <w:r w:rsidRPr="00243568">
        <w:rPr>
          <w:rFonts w:ascii="Arial" w:hAnsi="Arial" w:cs="Arial"/>
          <w:sz w:val="24"/>
          <w:szCs w:val="24"/>
        </w:rPr>
        <w:lastRenderedPageBreak/>
        <w:t>The Joint Committee on Vaccination and Immunisation (JCVI) has considered the benefits of vaccinating children and young people against the risks that vaccination could pose.</w:t>
      </w:r>
    </w:p>
    <w:p w14:paraId="62E13BCD" w14:textId="6EF50365" w:rsidR="006539FB" w:rsidRPr="00243568" w:rsidRDefault="00FE4762" w:rsidP="006539FB">
      <w:pPr>
        <w:pStyle w:val="ListParagraph"/>
        <w:numPr>
          <w:ilvl w:val="1"/>
          <w:numId w:val="1"/>
        </w:numPr>
        <w:rPr>
          <w:rFonts w:ascii="Arial" w:hAnsi="Arial" w:cs="Arial"/>
          <w:sz w:val="24"/>
          <w:szCs w:val="24"/>
        </w:rPr>
      </w:pPr>
      <w:r w:rsidRPr="00243568">
        <w:rPr>
          <w:rFonts w:ascii="Arial" w:hAnsi="Arial" w:cs="Arial"/>
          <w:sz w:val="24"/>
          <w:szCs w:val="24"/>
        </w:rPr>
        <w:t xml:space="preserve">Until more data become available, JCVI does not currently advise routine universal vaccination of children and young people </w:t>
      </w:r>
      <w:r w:rsidR="00717F46" w:rsidRPr="00243568">
        <w:rPr>
          <w:rFonts w:ascii="Arial" w:hAnsi="Arial" w:cs="Arial"/>
          <w:sz w:val="24"/>
          <w:szCs w:val="24"/>
        </w:rPr>
        <w:t>under</w:t>
      </w:r>
      <w:r w:rsidRPr="00243568">
        <w:rPr>
          <w:rFonts w:ascii="Arial" w:hAnsi="Arial" w:cs="Arial"/>
          <w:sz w:val="24"/>
          <w:szCs w:val="24"/>
        </w:rPr>
        <w:t xml:space="preserve"> 1</w:t>
      </w:r>
      <w:r w:rsidR="00774445" w:rsidRPr="00243568">
        <w:rPr>
          <w:rFonts w:ascii="Arial" w:hAnsi="Arial" w:cs="Arial"/>
          <w:sz w:val="24"/>
          <w:szCs w:val="24"/>
        </w:rPr>
        <w:t>6</w:t>
      </w:r>
      <w:r w:rsidRPr="00243568">
        <w:rPr>
          <w:rFonts w:ascii="Arial" w:hAnsi="Arial" w:cs="Arial"/>
          <w:sz w:val="24"/>
          <w:szCs w:val="24"/>
        </w:rPr>
        <w:t xml:space="preserve"> years of age.</w:t>
      </w:r>
      <w:r w:rsidR="009B639C" w:rsidRPr="00243568">
        <w:rPr>
          <w:rFonts w:ascii="Arial" w:hAnsi="Arial" w:cs="Arial"/>
          <w:sz w:val="24"/>
          <w:szCs w:val="24"/>
        </w:rPr>
        <w:t xml:space="preserve"> JCVI will keep this advice under review as more safety and effectiveness information become available on the use of COVID-19 vaccines in children and young people.</w:t>
      </w:r>
    </w:p>
    <w:p w14:paraId="050ADDBE" w14:textId="77777777" w:rsidR="00A12942" w:rsidRPr="00243568" w:rsidRDefault="00A12942" w:rsidP="00A12942">
      <w:pPr>
        <w:pStyle w:val="ListParagraph"/>
        <w:numPr>
          <w:ilvl w:val="1"/>
          <w:numId w:val="1"/>
        </w:numPr>
        <w:rPr>
          <w:rFonts w:ascii="Arial" w:hAnsi="Arial" w:cs="Arial"/>
          <w:sz w:val="24"/>
          <w:szCs w:val="24"/>
        </w:rPr>
      </w:pPr>
      <w:r w:rsidRPr="00243568">
        <w:rPr>
          <w:rFonts w:ascii="Arial" w:hAnsi="Arial" w:cs="Arial"/>
          <w:sz w:val="24"/>
          <w:szCs w:val="24"/>
        </w:rPr>
        <w:t xml:space="preserve">The latest information on COVID-19 vaccines is available at </w:t>
      </w:r>
      <w:hyperlink r:id="rId12" w:history="1">
        <w:r w:rsidRPr="00243568">
          <w:rPr>
            <w:rStyle w:val="Hyperlink"/>
            <w:rFonts w:ascii="Arial" w:hAnsi="Arial" w:cs="Arial"/>
            <w:sz w:val="24"/>
            <w:szCs w:val="24"/>
          </w:rPr>
          <w:t>https://www.nhs.uk/conditions/coronavirus-covid-19/coronavirus-vaccination/</w:t>
        </w:r>
      </w:hyperlink>
      <w:r w:rsidRPr="00243568">
        <w:rPr>
          <w:rFonts w:ascii="Arial" w:hAnsi="Arial" w:cs="Arial"/>
          <w:sz w:val="24"/>
          <w:szCs w:val="24"/>
        </w:rPr>
        <w:t xml:space="preserve"> </w:t>
      </w:r>
    </w:p>
    <w:p w14:paraId="7C0C75A9" w14:textId="77777777" w:rsidR="00A12942" w:rsidRPr="00243568" w:rsidRDefault="00A12942" w:rsidP="00154638">
      <w:pPr>
        <w:pStyle w:val="ListParagraph"/>
        <w:ind w:left="1440"/>
        <w:rPr>
          <w:rFonts w:ascii="Arial" w:hAnsi="Arial" w:cs="Arial"/>
          <w:sz w:val="24"/>
          <w:szCs w:val="24"/>
        </w:rPr>
      </w:pPr>
    </w:p>
    <w:p w14:paraId="0AE9D47C" w14:textId="77777777" w:rsidR="008549D5" w:rsidRPr="00243568" w:rsidRDefault="008549D5" w:rsidP="008549D5">
      <w:pPr>
        <w:rPr>
          <w:rFonts w:ascii="Arial" w:hAnsi="Arial" w:cs="Arial"/>
          <w:sz w:val="24"/>
          <w:szCs w:val="24"/>
        </w:rPr>
      </w:pPr>
    </w:p>
    <w:p w14:paraId="2129EE85" w14:textId="2EFFF8EA" w:rsidR="008549D5" w:rsidRPr="00243568" w:rsidRDefault="008549D5" w:rsidP="00872397">
      <w:pPr>
        <w:pStyle w:val="ListParagraph"/>
        <w:numPr>
          <w:ilvl w:val="0"/>
          <w:numId w:val="1"/>
        </w:numPr>
        <w:rPr>
          <w:rFonts w:ascii="Arial" w:hAnsi="Arial" w:cs="Arial"/>
          <w:sz w:val="24"/>
          <w:szCs w:val="24"/>
        </w:rPr>
      </w:pPr>
      <w:r w:rsidRPr="00243568">
        <w:rPr>
          <w:rFonts w:ascii="Arial" w:hAnsi="Arial" w:cs="Arial"/>
          <w:b/>
          <w:bCs/>
          <w:sz w:val="24"/>
          <w:szCs w:val="24"/>
        </w:rPr>
        <w:t xml:space="preserve">My child </w:t>
      </w:r>
      <w:r w:rsidR="00BD1A5E" w:rsidRPr="00243568">
        <w:rPr>
          <w:rFonts w:ascii="Arial" w:hAnsi="Arial" w:cs="Arial"/>
          <w:b/>
          <w:bCs/>
          <w:sz w:val="24"/>
          <w:szCs w:val="24"/>
        </w:rPr>
        <w:t>has</w:t>
      </w:r>
      <w:r w:rsidR="0017651E" w:rsidRPr="00243568">
        <w:rPr>
          <w:rFonts w:ascii="Arial" w:hAnsi="Arial" w:cs="Arial"/>
          <w:b/>
          <w:bCs/>
          <w:sz w:val="24"/>
          <w:szCs w:val="24"/>
        </w:rPr>
        <w:t xml:space="preserve"> </w:t>
      </w:r>
      <w:r w:rsidR="00E510C6" w:rsidRPr="00243568">
        <w:rPr>
          <w:rFonts w:ascii="Arial" w:hAnsi="Arial" w:cs="Arial"/>
          <w:b/>
          <w:bCs/>
          <w:sz w:val="24"/>
          <w:szCs w:val="24"/>
        </w:rPr>
        <w:t>been advised to self</w:t>
      </w:r>
      <w:r w:rsidR="0024038B" w:rsidRPr="00243568">
        <w:rPr>
          <w:rFonts w:ascii="Arial" w:hAnsi="Arial" w:cs="Arial"/>
          <w:b/>
          <w:bCs/>
          <w:sz w:val="24"/>
          <w:szCs w:val="24"/>
        </w:rPr>
        <w:t>-</w:t>
      </w:r>
      <w:r w:rsidR="00E510C6" w:rsidRPr="00243568">
        <w:rPr>
          <w:rFonts w:ascii="Arial" w:hAnsi="Arial" w:cs="Arial"/>
          <w:b/>
          <w:bCs/>
          <w:sz w:val="24"/>
          <w:szCs w:val="24"/>
        </w:rPr>
        <w:t xml:space="preserve">isolate </w:t>
      </w:r>
      <w:r w:rsidR="00B30CD2" w:rsidRPr="00243568">
        <w:rPr>
          <w:rFonts w:ascii="Arial" w:hAnsi="Arial" w:cs="Arial"/>
          <w:b/>
          <w:bCs/>
          <w:sz w:val="24"/>
          <w:szCs w:val="24"/>
        </w:rPr>
        <w:t xml:space="preserve">or reduce their </w:t>
      </w:r>
      <w:r w:rsidR="00F0344A" w:rsidRPr="00243568">
        <w:rPr>
          <w:rFonts w:ascii="Arial" w:hAnsi="Arial" w:cs="Arial"/>
          <w:b/>
          <w:bCs/>
          <w:sz w:val="24"/>
          <w:szCs w:val="24"/>
        </w:rPr>
        <w:t xml:space="preserve">social contact </w:t>
      </w:r>
      <w:r w:rsidR="00083B73" w:rsidRPr="00243568">
        <w:rPr>
          <w:rFonts w:ascii="Arial" w:hAnsi="Arial" w:cs="Arial"/>
          <w:b/>
          <w:bCs/>
          <w:sz w:val="24"/>
          <w:szCs w:val="24"/>
        </w:rPr>
        <w:t>because of t</w:t>
      </w:r>
      <w:r w:rsidR="00DE7DA5" w:rsidRPr="00243568">
        <w:rPr>
          <w:rFonts w:ascii="Arial" w:hAnsi="Arial" w:cs="Arial"/>
          <w:b/>
          <w:bCs/>
          <w:sz w:val="24"/>
          <w:szCs w:val="24"/>
        </w:rPr>
        <w:t xml:space="preserve">heir </w:t>
      </w:r>
      <w:r w:rsidR="001A0A51" w:rsidRPr="00243568">
        <w:rPr>
          <w:rFonts w:ascii="Arial" w:hAnsi="Arial" w:cs="Arial"/>
          <w:b/>
          <w:bCs/>
          <w:sz w:val="24"/>
          <w:szCs w:val="24"/>
        </w:rPr>
        <w:t>medical condition or treatment</w:t>
      </w:r>
      <w:r w:rsidR="00851BA5" w:rsidRPr="00243568">
        <w:rPr>
          <w:rFonts w:ascii="Arial" w:hAnsi="Arial" w:cs="Arial"/>
          <w:b/>
          <w:bCs/>
          <w:sz w:val="24"/>
          <w:szCs w:val="24"/>
        </w:rPr>
        <w:t xml:space="preserve"> regardless of COVID-19</w:t>
      </w:r>
      <w:r w:rsidR="007C7AB1" w:rsidRPr="00243568">
        <w:rPr>
          <w:rFonts w:ascii="Arial" w:hAnsi="Arial" w:cs="Arial"/>
          <w:b/>
          <w:bCs/>
          <w:sz w:val="24"/>
          <w:szCs w:val="24"/>
        </w:rPr>
        <w:t>. What should they do now?</w:t>
      </w:r>
    </w:p>
    <w:p w14:paraId="31617B43" w14:textId="21B44A7A" w:rsidR="00684B97" w:rsidRPr="00243568" w:rsidRDefault="00684B97" w:rsidP="007C7AB1">
      <w:pPr>
        <w:pStyle w:val="ListParagraph"/>
        <w:numPr>
          <w:ilvl w:val="1"/>
          <w:numId w:val="1"/>
        </w:numPr>
        <w:rPr>
          <w:rFonts w:ascii="Arial" w:hAnsi="Arial" w:cs="Arial"/>
          <w:sz w:val="24"/>
          <w:szCs w:val="24"/>
        </w:rPr>
      </w:pPr>
      <w:r w:rsidRPr="00243568">
        <w:rPr>
          <w:rFonts w:ascii="Arial" w:hAnsi="Arial" w:cs="Arial"/>
          <w:sz w:val="24"/>
          <w:szCs w:val="24"/>
        </w:rPr>
        <w:t xml:space="preserve">Only a very small number of children </w:t>
      </w:r>
      <w:r w:rsidR="004515DF" w:rsidRPr="00243568">
        <w:rPr>
          <w:rFonts w:ascii="Arial" w:hAnsi="Arial" w:cs="Arial"/>
          <w:sz w:val="24"/>
          <w:szCs w:val="24"/>
        </w:rPr>
        <w:t>are advised to reduce</w:t>
      </w:r>
      <w:r w:rsidR="00552C86" w:rsidRPr="00243568">
        <w:rPr>
          <w:rFonts w:ascii="Arial" w:hAnsi="Arial" w:cs="Arial"/>
          <w:sz w:val="24"/>
          <w:szCs w:val="24"/>
        </w:rPr>
        <w:t xml:space="preserve"> their social contact or isolate </w:t>
      </w:r>
      <w:r w:rsidR="00047C29" w:rsidRPr="00243568">
        <w:rPr>
          <w:rFonts w:ascii="Arial" w:hAnsi="Arial" w:cs="Arial"/>
          <w:sz w:val="24"/>
          <w:szCs w:val="24"/>
        </w:rPr>
        <w:t xml:space="preserve">for reasons other </w:t>
      </w:r>
      <w:r w:rsidR="00670372" w:rsidRPr="00243568">
        <w:rPr>
          <w:rFonts w:ascii="Arial" w:hAnsi="Arial" w:cs="Arial"/>
          <w:sz w:val="24"/>
          <w:szCs w:val="24"/>
        </w:rPr>
        <w:t xml:space="preserve">than COVID-19. </w:t>
      </w:r>
      <w:proofErr w:type="gramStart"/>
      <w:r w:rsidR="00670372" w:rsidRPr="00243568">
        <w:rPr>
          <w:rFonts w:ascii="Arial" w:hAnsi="Arial" w:cs="Arial"/>
          <w:sz w:val="24"/>
          <w:szCs w:val="24"/>
        </w:rPr>
        <w:t>The vast majority of</w:t>
      </w:r>
      <w:proofErr w:type="gramEnd"/>
      <w:r w:rsidR="00670372" w:rsidRPr="00243568">
        <w:rPr>
          <w:rFonts w:ascii="Arial" w:hAnsi="Arial" w:cs="Arial"/>
          <w:sz w:val="24"/>
          <w:szCs w:val="24"/>
        </w:rPr>
        <w:t xml:space="preserve"> children previously considered to be clinically extremely vulnerable </w:t>
      </w:r>
      <w:r w:rsidR="000B5164" w:rsidRPr="00243568">
        <w:rPr>
          <w:rFonts w:ascii="Arial" w:hAnsi="Arial" w:cs="Arial"/>
          <w:sz w:val="24"/>
          <w:szCs w:val="24"/>
        </w:rPr>
        <w:t xml:space="preserve">should </w:t>
      </w:r>
      <w:r w:rsidR="0092050E" w:rsidRPr="00243568">
        <w:rPr>
          <w:rFonts w:ascii="Arial" w:hAnsi="Arial" w:cs="Arial"/>
          <w:sz w:val="24"/>
          <w:szCs w:val="24"/>
        </w:rPr>
        <w:t xml:space="preserve">follow the </w:t>
      </w:r>
      <w:r w:rsidR="00FC5C40" w:rsidRPr="00243568">
        <w:rPr>
          <w:rFonts w:ascii="Arial" w:hAnsi="Arial" w:cs="Arial"/>
          <w:sz w:val="24"/>
          <w:szCs w:val="24"/>
        </w:rPr>
        <w:t>advice in place for the general population.</w:t>
      </w:r>
    </w:p>
    <w:p w14:paraId="7C89485F" w14:textId="7A756F0A" w:rsidR="007C7AB1" w:rsidRPr="00243568" w:rsidRDefault="00143AF7" w:rsidP="007C7AB1">
      <w:pPr>
        <w:pStyle w:val="ListParagraph"/>
        <w:numPr>
          <w:ilvl w:val="1"/>
          <w:numId w:val="1"/>
        </w:numPr>
        <w:rPr>
          <w:rFonts w:ascii="Arial" w:hAnsi="Arial" w:cs="Arial"/>
          <w:sz w:val="24"/>
          <w:szCs w:val="24"/>
        </w:rPr>
      </w:pPr>
      <w:r w:rsidRPr="00243568">
        <w:rPr>
          <w:rFonts w:ascii="Arial" w:hAnsi="Arial" w:cs="Arial"/>
          <w:sz w:val="24"/>
          <w:szCs w:val="24"/>
        </w:rPr>
        <w:t xml:space="preserve">If your child </w:t>
      </w:r>
      <w:r w:rsidR="0022572C" w:rsidRPr="00243568">
        <w:rPr>
          <w:rFonts w:ascii="Arial" w:hAnsi="Arial" w:cs="Arial"/>
          <w:sz w:val="24"/>
          <w:szCs w:val="24"/>
        </w:rPr>
        <w:t xml:space="preserve">is one of the small </w:t>
      </w:r>
      <w:r w:rsidR="003769B5" w:rsidRPr="00243568">
        <w:rPr>
          <w:rFonts w:ascii="Arial" w:hAnsi="Arial" w:cs="Arial"/>
          <w:sz w:val="24"/>
          <w:szCs w:val="24"/>
        </w:rPr>
        <w:t>group</w:t>
      </w:r>
      <w:r w:rsidR="0022572C" w:rsidRPr="00243568">
        <w:rPr>
          <w:rFonts w:ascii="Arial" w:hAnsi="Arial" w:cs="Arial"/>
          <w:sz w:val="24"/>
          <w:szCs w:val="24"/>
        </w:rPr>
        <w:t xml:space="preserve"> who </w:t>
      </w:r>
      <w:r w:rsidR="002670C3" w:rsidRPr="00243568">
        <w:rPr>
          <w:rFonts w:ascii="Arial" w:hAnsi="Arial" w:cs="Arial"/>
          <w:sz w:val="24"/>
          <w:szCs w:val="24"/>
        </w:rPr>
        <w:t xml:space="preserve">had been advised </w:t>
      </w:r>
      <w:r w:rsidR="00AB536E" w:rsidRPr="00243568">
        <w:rPr>
          <w:rFonts w:ascii="Arial" w:hAnsi="Arial" w:cs="Arial"/>
          <w:sz w:val="24"/>
          <w:szCs w:val="24"/>
        </w:rPr>
        <w:t xml:space="preserve">by their specialist </w:t>
      </w:r>
      <w:r w:rsidR="002670C3" w:rsidRPr="00243568">
        <w:rPr>
          <w:rFonts w:ascii="Arial" w:hAnsi="Arial" w:cs="Arial"/>
          <w:sz w:val="24"/>
          <w:szCs w:val="24"/>
        </w:rPr>
        <w:t xml:space="preserve">to </w:t>
      </w:r>
      <w:r w:rsidR="00AB536E" w:rsidRPr="00243568">
        <w:rPr>
          <w:rFonts w:ascii="Arial" w:hAnsi="Arial" w:cs="Arial"/>
          <w:sz w:val="24"/>
          <w:szCs w:val="24"/>
        </w:rPr>
        <w:t>isolate or reduce their social contact before the pandemic</w:t>
      </w:r>
      <w:r w:rsidR="004148C9" w:rsidRPr="00243568">
        <w:rPr>
          <w:rFonts w:ascii="Arial" w:hAnsi="Arial" w:cs="Arial"/>
          <w:sz w:val="24"/>
          <w:szCs w:val="24"/>
        </w:rPr>
        <w:t xml:space="preserve">, you should </w:t>
      </w:r>
      <w:r w:rsidR="00AA6EBA" w:rsidRPr="00243568">
        <w:rPr>
          <w:rFonts w:ascii="Arial" w:hAnsi="Arial" w:cs="Arial"/>
          <w:sz w:val="24"/>
          <w:szCs w:val="24"/>
        </w:rPr>
        <w:t xml:space="preserve">continue </w:t>
      </w:r>
      <w:r w:rsidR="00117E45" w:rsidRPr="00243568">
        <w:rPr>
          <w:rFonts w:ascii="Arial" w:hAnsi="Arial" w:cs="Arial"/>
          <w:sz w:val="24"/>
          <w:szCs w:val="24"/>
        </w:rPr>
        <w:t xml:space="preserve">to follow </w:t>
      </w:r>
      <w:r w:rsidR="007B0305" w:rsidRPr="00243568">
        <w:rPr>
          <w:rFonts w:ascii="Arial" w:hAnsi="Arial" w:cs="Arial"/>
          <w:sz w:val="24"/>
          <w:szCs w:val="24"/>
        </w:rPr>
        <w:t>their advice.</w:t>
      </w:r>
    </w:p>
    <w:p w14:paraId="7B2576ED" w14:textId="042F5D42" w:rsidR="007B0305" w:rsidRPr="00243568" w:rsidRDefault="00CB22F5" w:rsidP="00154638">
      <w:pPr>
        <w:pStyle w:val="ListParagraph"/>
        <w:numPr>
          <w:ilvl w:val="1"/>
          <w:numId w:val="1"/>
        </w:numPr>
        <w:rPr>
          <w:rFonts w:ascii="Arial" w:hAnsi="Arial" w:cs="Arial"/>
          <w:sz w:val="24"/>
          <w:szCs w:val="24"/>
        </w:rPr>
      </w:pPr>
      <w:r w:rsidRPr="00243568">
        <w:rPr>
          <w:rFonts w:ascii="Arial" w:hAnsi="Arial" w:cs="Arial"/>
          <w:sz w:val="24"/>
          <w:szCs w:val="24"/>
        </w:rPr>
        <w:t xml:space="preserve">If your </w:t>
      </w:r>
      <w:r w:rsidR="00971C36" w:rsidRPr="00243568">
        <w:rPr>
          <w:rFonts w:ascii="Arial" w:hAnsi="Arial" w:cs="Arial"/>
          <w:sz w:val="24"/>
          <w:szCs w:val="24"/>
        </w:rPr>
        <w:t>child has</w:t>
      </w:r>
      <w:r w:rsidR="00E32A83" w:rsidRPr="00243568">
        <w:rPr>
          <w:rFonts w:ascii="Arial" w:hAnsi="Arial" w:cs="Arial"/>
          <w:sz w:val="24"/>
          <w:szCs w:val="24"/>
        </w:rPr>
        <w:t xml:space="preserve"> recently</w:t>
      </w:r>
      <w:r w:rsidR="00971C36" w:rsidRPr="00243568">
        <w:rPr>
          <w:rFonts w:ascii="Arial" w:hAnsi="Arial" w:cs="Arial"/>
          <w:sz w:val="24"/>
          <w:szCs w:val="24"/>
        </w:rPr>
        <w:t xml:space="preserve"> been diagnosed with a </w:t>
      </w:r>
      <w:r w:rsidR="00C458E7" w:rsidRPr="00243568">
        <w:rPr>
          <w:rFonts w:ascii="Arial" w:hAnsi="Arial" w:cs="Arial"/>
          <w:sz w:val="24"/>
          <w:szCs w:val="24"/>
        </w:rPr>
        <w:t xml:space="preserve">medical </w:t>
      </w:r>
      <w:r w:rsidR="00971C36" w:rsidRPr="00243568">
        <w:rPr>
          <w:rFonts w:ascii="Arial" w:hAnsi="Arial" w:cs="Arial"/>
          <w:sz w:val="24"/>
          <w:szCs w:val="24"/>
        </w:rPr>
        <w:t>condition</w:t>
      </w:r>
      <w:r w:rsidR="00744816" w:rsidRPr="00243568">
        <w:rPr>
          <w:rFonts w:ascii="Arial" w:hAnsi="Arial" w:cs="Arial"/>
          <w:sz w:val="24"/>
          <w:szCs w:val="24"/>
        </w:rPr>
        <w:t xml:space="preserve"> or has </w:t>
      </w:r>
      <w:r w:rsidR="00663081" w:rsidRPr="00243568">
        <w:rPr>
          <w:rFonts w:ascii="Arial" w:hAnsi="Arial" w:cs="Arial"/>
          <w:sz w:val="24"/>
          <w:szCs w:val="24"/>
        </w:rPr>
        <w:t>begun</w:t>
      </w:r>
      <w:r w:rsidR="00744816" w:rsidRPr="00243568">
        <w:rPr>
          <w:rFonts w:ascii="Arial" w:hAnsi="Arial" w:cs="Arial"/>
          <w:sz w:val="24"/>
          <w:szCs w:val="24"/>
        </w:rPr>
        <w:t xml:space="preserve"> a </w:t>
      </w:r>
      <w:r w:rsidR="00035BC0" w:rsidRPr="00243568">
        <w:rPr>
          <w:rFonts w:ascii="Arial" w:hAnsi="Arial" w:cs="Arial"/>
          <w:sz w:val="24"/>
          <w:szCs w:val="24"/>
        </w:rPr>
        <w:t>course of treatment that means that</w:t>
      </w:r>
      <w:r w:rsidR="00971C36" w:rsidRPr="00243568">
        <w:rPr>
          <w:rFonts w:ascii="Arial" w:hAnsi="Arial" w:cs="Arial"/>
          <w:sz w:val="24"/>
          <w:szCs w:val="24"/>
        </w:rPr>
        <w:t xml:space="preserve"> </w:t>
      </w:r>
      <w:r w:rsidR="00371488" w:rsidRPr="00243568">
        <w:rPr>
          <w:rFonts w:ascii="Arial" w:hAnsi="Arial" w:cs="Arial"/>
          <w:sz w:val="24"/>
          <w:szCs w:val="24"/>
        </w:rPr>
        <w:t>t</w:t>
      </w:r>
      <w:r w:rsidR="00035958" w:rsidRPr="00243568">
        <w:rPr>
          <w:rFonts w:ascii="Arial" w:hAnsi="Arial" w:cs="Arial"/>
          <w:sz w:val="24"/>
          <w:szCs w:val="24"/>
        </w:rPr>
        <w:t>hey should reduce their social contact or self-isolate</w:t>
      </w:r>
      <w:r w:rsidR="00F53BA8" w:rsidRPr="00243568">
        <w:rPr>
          <w:rFonts w:ascii="Arial" w:hAnsi="Arial" w:cs="Arial"/>
          <w:sz w:val="24"/>
          <w:szCs w:val="24"/>
        </w:rPr>
        <w:t>,</w:t>
      </w:r>
      <w:r w:rsidR="00420663" w:rsidRPr="00243568">
        <w:rPr>
          <w:rFonts w:ascii="Arial" w:hAnsi="Arial" w:cs="Arial"/>
          <w:sz w:val="24"/>
          <w:szCs w:val="24"/>
        </w:rPr>
        <w:t xml:space="preserve"> regardless of COVID-19,</w:t>
      </w:r>
      <w:r w:rsidR="00F53BA8" w:rsidRPr="00243568">
        <w:rPr>
          <w:rFonts w:ascii="Arial" w:hAnsi="Arial" w:cs="Arial"/>
          <w:sz w:val="24"/>
          <w:szCs w:val="24"/>
        </w:rPr>
        <w:t xml:space="preserve"> you should have been informed</w:t>
      </w:r>
      <w:r w:rsidR="00420663" w:rsidRPr="00243568">
        <w:rPr>
          <w:rFonts w:ascii="Arial" w:hAnsi="Arial" w:cs="Arial"/>
          <w:sz w:val="24"/>
          <w:szCs w:val="24"/>
        </w:rPr>
        <w:t xml:space="preserve"> </w:t>
      </w:r>
      <w:r w:rsidR="00F53BA8" w:rsidRPr="00243568">
        <w:rPr>
          <w:rFonts w:ascii="Arial" w:hAnsi="Arial" w:cs="Arial"/>
          <w:sz w:val="24"/>
          <w:szCs w:val="24"/>
        </w:rPr>
        <w:t xml:space="preserve">of this by your child’s specialist. </w:t>
      </w:r>
      <w:r w:rsidR="00C02A09" w:rsidRPr="00243568">
        <w:rPr>
          <w:rFonts w:ascii="Arial" w:hAnsi="Arial" w:cs="Arial"/>
          <w:sz w:val="24"/>
          <w:szCs w:val="24"/>
        </w:rPr>
        <w:t xml:space="preserve">You should </w:t>
      </w:r>
      <w:r w:rsidR="00C73A0C" w:rsidRPr="00243568">
        <w:rPr>
          <w:rFonts w:ascii="Arial" w:hAnsi="Arial" w:cs="Arial"/>
          <w:sz w:val="24"/>
          <w:szCs w:val="24"/>
        </w:rPr>
        <w:t xml:space="preserve">continue to follow </w:t>
      </w:r>
      <w:r w:rsidR="0097295A" w:rsidRPr="00243568">
        <w:rPr>
          <w:rFonts w:ascii="Arial" w:hAnsi="Arial" w:cs="Arial"/>
          <w:sz w:val="24"/>
          <w:szCs w:val="24"/>
        </w:rPr>
        <w:t xml:space="preserve">the advice of your child’s </w:t>
      </w:r>
      <w:r w:rsidR="002A6516" w:rsidRPr="00243568">
        <w:rPr>
          <w:rFonts w:ascii="Arial" w:hAnsi="Arial" w:cs="Arial"/>
          <w:sz w:val="24"/>
          <w:szCs w:val="24"/>
        </w:rPr>
        <w:t>specialist.</w:t>
      </w:r>
    </w:p>
    <w:p w14:paraId="253793CC" w14:textId="77777777" w:rsidR="00E0088C" w:rsidRPr="00243568" w:rsidRDefault="00E0088C" w:rsidP="00E0088C">
      <w:pPr>
        <w:rPr>
          <w:rFonts w:ascii="Arial" w:hAnsi="Arial" w:cs="Arial"/>
          <w:sz w:val="24"/>
          <w:szCs w:val="24"/>
        </w:rPr>
      </w:pPr>
    </w:p>
    <w:p w14:paraId="6275570D" w14:textId="602DC708" w:rsidR="00E0088C" w:rsidRPr="00243568" w:rsidRDefault="00E0088C" w:rsidP="00E0088C">
      <w:pPr>
        <w:pStyle w:val="ListParagraph"/>
        <w:numPr>
          <w:ilvl w:val="0"/>
          <w:numId w:val="1"/>
        </w:numPr>
        <w:rPr>
          <w:rFonts w:ascii="Arial" w:hAnsi="Arial" w:cs="Arial"/>
          <w:b/>
          <w:bCs/>
          <w:sz w:val="24"/>
          <w:szCs w:val="24"/>
        </w:rPr>
      </w:pPr>
      <w:r w:rsidRPr="00243568">
        <w:rPr>
          <w:rFonts w:ascii="Arial" w:hAnsi="Arial" w:cs="Arial"/>
          <w:b/>
          <w:bCs/>
          <w:sz w:val="24"/>
          <w:szCs w:val="24"/>
        </w:rPr>
        <w:t>This is confusing, is my child still at risk or not?</w:t>
      </w:r>
    </w:p>
    <w:p w14:paraId="57397A83" w14:textId="184B2A2A" w:rsidR="00E0088C" w:rsidRPr="00243568" w:rsidRDefault="00A11EE7" w:rsidP="00A11EE7">
      <w:pPr>
        <w:pStyle w:val="ListParagraph"/>
        <w:numPr>
          <w:ilvl w:val="1"/>
          <w:numId w:val="1"/>
        </w:numPr>
        <w:rPr>
          <w:rFonts w:ascii="Arial" w:hAnsi="Arial" w:cs="Arial"/>
          <w:sz w:val="24"/>
          <w:szCs w:val="24"/>
        </w:rPr>
      </w:pPr>
      <w:r w:rsidRPr="00243568">
        <w:rPr>
          <w:rFonts w:ascii="Arial" w:hAnsi="Arial" w:cs="Arial"/>
          <w:sz w:val="24"/>
          <w:szCs w:val="24"/>
        </w:rPr>
        <w:t>We understand that this information can be confusing.</w:t>
      </w:r>
    </w:p>
    <w:p w14:paraId="56554B31" w14:textId="0E7B06E3" w:rsidR="00A11EE7" w:rsidRPr="00243568" w:rsidRDefault="00B810DF" w:rsidP="00A11EE7">
      <w:pPr>
        <w:pStyle w:val="ListParagraph"/>
        <w:numPr>
          <w:ilvl w:val="1"/>
          <w:numId w:val="1"/>
        </w:numPr>
        <w:rPr>
          <w:rFonts w:ascii="Arial" w:hAnsi="Arial" w:cs="Arial"/>
          <w:sz w:val="24"/>
          <w:szCs w:val="24"/>
        </w:rPr>
      </w:pPr>
      <w:r w:rsidRPr="00243568">
        <w:rPr>
          <w:rFonts w:ascii="Arial" w:hAnsi="Arial" w:cs="Arial"/>
          <w:sz w:val="24"/>
          <w:szCs w:val="24"/>
        </w:rPr>
        <w:t>The most up-to-date evidence that we have suggests that children and young people face a very low risk of serious illness from COVID-19. This includes children</w:t>
      </w:r>
      <w:r w:rsidR="005C2516" w:rsidRPr="00243568">
        <w:rPr>
          <w:rFonts w:ascii="Arial" w:hAnsi="Arial" w:cs="Arial"/>
          <w:sz w:val="24"/>
          <w:szCs w:val="24"/>
        </w:rPr>
        <w:t xml:space="preserve"> formerly</w:t>
      </w:r>
      <w:r w:rsidRPr="00243568">
        <w:rPr>
          <w:rFonts w:ascii="Arial" w:hAnsi="Arial" w:cs="Arial"/>
          <w:sz w:val="24"/>
          <w:szCs w:val="24"/>
        </w:rPr>
        <w:t xml:space="preserve"> considered</w:t>
      </w:r>
      <w:r w:rsidR="005C2516" w:rsidRPr="00243568">
        <w:rPr>
          <w:rFonts w:ascii="Arial" w:hAnsi="Arial" w:cs="Arial"/>
          <w:sz w:val="24"/>
          <w:szCs w:val="24"/>
        </w:rPr>
        <w:t xml:space="preserve"> </w:t>
      </w:r>
      <w:r w:rsidRPr="00243568">
        <w:rPr>
          <w:rFonts w:ascii="Arial" w:hAnsi="Arial" w:cs="Arial"/>
          <w:sz w:val="24"/>
          <w:szCs w:val="24"/>
        </w:rPr>
        <w:t>clinically extremely vulnerable.</w:t>
      </w:r>
    </w:p>
    <w:p w14:paraId="2A98E089" w14:textId="1FBA14DC" w:rsidR="005C2516" w:rsidRPr="00243568" w:rsidRDefault="00B810DF" w:rsidP="00A11EE7">
      <w:pPr>
        <w:pStyle w:val="ListParagraph"/>
        <w:numPr>
          <w:ilvl w:val="1"/>
          <w:numId w:val="1"/>
        </w:numPr>
        <w:rPr>
          <w:rFonts w:ascii="Arial" w:hAnsi="Arial" w:cs="Arial"/>
          <w:sz w:val="24"/>
          <w:szCs w:val="24"/>
        </w:rPr>
      </w:pPr>
      <w:r w:rsidRPr="00243568">
        <w:rPr>
          <w:rFonts w:ascii="Arial" w:hAnsi="Arial" w:cs="Arial"/>
          <w:sz w:val="24"/>
          <w:szCs w:val="24"/>
        </w:rPr>
        <w:t>As a result, children and young people are no longer considered to be clinically extremely vulnerable</w:t>
      </w:r>
      <w:r w:rsidR="003D5494" w:rsidRPr="00243568">
        <w:rPr>
          <w:rFonts w:ascii="Arial" w:hAnsi="Arial" w:cs="Arial"/>
          <w:sz w:val="24"/>
          <w:szCs w:val="24"/>
        </w:rPr>
        <w:t xml:space="preserve"> and have been removed from the Shielded Patient List.</w:t>
      </w:r>
    </w:p>
    <w:p w14:paraId="57DDF76E" w14:textId="4B29C4B4" w:rsidR="005C2516" w:rsidRPr="00243568" w:rsidRDefault="003D5494" w:rsidP="00A11EE7">
      <w:pPr>
        <w:pStyle w:val="ListParagraph"/>
        <w:numPr>
          <w:ilvl w:val="1"/>
          <w:numId w:val="1"/>
        </w:numPr>
        <w:rPr>
          <w:rFonts w:ascii="Arial" w:hAnsi="Arial" w:cs="Arial"/>
          <w:sz w:val="24"/>
          <w:szCs w:val="24"/>
        </w:rPr>
      </w:pPr>
      <w:r w:rsidRPr="00243568">
        <w:rPr>
          <w:rFonts w:ascii="Arial" w:hAnsi="Arial" w:cs="Arial"/>
          <w:sz w:val="24"/>
          <w:szCs w:val="24"/>
        </w:rPr>
        <w:t>However, if your child has been advised to isolate or reduce their social contact for short periods of time due to the nature of their medical condition or treatment</w:t>
      </w:r>
      <w:r w:rsidR="006406B0" w:rsidRPr="00243568">
        <w:rPr>
          <w:rFonts w:ascii="Arial" w:hAnsi="Arial" w:cs="Arial"/>
          <w:sz w:val="24"/>
          <w:szCs w:val="24"/>
        </w:rPr>
        <w:t>, rather than because of the pandemic,</w:t>
      </w:r>
      <w:r w:rsidRPr="00243568">
        <w:rPr>
          <w:rFonts w:ascii="Arial" w:hAnsi="Arial" w:cs="Arial"/>
          <w:sz w:val="24"/>
          <w:szCs w:val="24"/>
        </w:rPr>
        <w:t xml:space="preserve"> you should continue to follow the advice of your child's specialist.  </w:t>
      </w:r>
    </w:p>
    <w:p w14:paraId="40C71EC0" w14:textId="563D6A88" w:rsidR="00B810DF" w:rsidRPr="00243568" w:rsidRDefault="005C2516" w:rsidP="00A11EE7">
      <w:pPr>
        <w:pStyle w:val="ListParagraph"/>
        <w:numPr>
          <w:ilvl w:val="1"/>
          <w:numId w:val="1"/>
        </w:numPr>
        <w:rPr>
          <w:rFonts w:ascii="Arial" w:hAnsi="Arial" w:cs="Arial"/>
          <w:sz w:val="24"/>
          <w:szCs w:val="24"/>
        </w:rPr>
      </w:pPr>
      <w:r w:rsidRPr="00243568">
        <w:rPr>
          <w:rFonts w:ascii="Arial" w:hAnsi="Arial" w:cs="Arial"/>
          <w:sz w:val="24"/>
          <w:szCs w:val="24"/>
        </w:rPr>
        <w:lastRenderedPageBreak/>
        <w:t>Whilst they would still not be considered clinically extremely vulnerable, a small number of children may face a higher risk from COVID-19 than other young people, and therefore vaccination is appropriate for them as a precautionary measure.</w:t>
      </w:r>
    </w:p>
    <w:p w14:paraId="0D2CC69D" w14:textId="76AAA8B4" w:rsidR="00632148" w:rsidRPr="00243568" w:rsidRDefault="00632148" w:rsidP="00632148">
      <w:pPr>
        <w:pStyle w:val="ListParagraph"/>
        <w:numPr>
          <w:ilvl w:val="1"/>
          <w:numId w:val="1"/>
        </w:numPr>
        <w:rPr>
          <w:rFonts w:ascii="Arial" w:hAnsi="Arial" w:cs="Arial"/>
          <w:sz w:val="24"/>
          <w:szCs w:val="24"/>
        </w:rPr>
      </w:pPr>
      <w:r w:rsidRPr="00243568">
        <w:rPr>
          <w:rFonts w:ascii="Arial" w:hAnsi="Arial" w:cs="Arial"/>
          <w:sz w:val="24"/>
          <w:szCs w:val="24"/>
        </w:rPr>
        <w:t>It is important to remember that the whole adult population is now offered vaccination – regardless of individual risk from COVID-19. For children the benefits and risk are less clear cut but the JCVI continues to review the emerging evidence and has already recommended universal vaccination for 16 and 17 year olds.</w:t>
      </w:r>
    </w:p>
    <w:p w14:paraId="36A1BD65" w14:textId="77777777" w:rsidR="00E0088C" w:rsidRPr="00243568" w:rsidRDefault="00E0088C" w:rsidP="00E0088C">
      <w:pPr>
        <w:rPr>
          <w:rFonts w:ascii="Arial" w:hAnsi="Arial" w:cs="Arial"/>
          <w:sz w:val="24"/>
          <w:szCs w:val="24"/>
        </w:rPr>
      </w:pPr>
    </w:p>
    <w:p w14:paraId="4A9965EA" w14:textId="75EB9DBC" w:rsidR="00E0088C" w:rsidRPr="00243568" w:rsidRDefault="00E0088C" w:rsidP="00E0088C">
      <w:pPr>
        <w:pStyle w:val="ListParagraph"/>
        <w:numPr>
          <w:ilvl w:val="0"/>
          <w:numId w:val="1"/>
        </w:numPr>
        <w:rPr>
          <w:rFonts w:ascii="Arial" w:hAnsi="Arial" w:cs="Arial"/>
          <w:b/>
          <w:bCs/>
          <w:sz w:val="24"/>
          <w:szCs w:val="24"/>
        </w:rPr>
      </w:pPr>
      <w:r w:rsidRPr="00243568">
        <w:rPr>
          <w:rFonts w:ascii="Arial" w:hAnsi="Arial" w:cs="Arial"/>
          <w:b/>
          <w:bCs/>
          <w:sz w:val="24"/>
          <w:szCs w:val="24"/>
        </w:rPr>
        <w:t xml:space="preserve">Should I talk to my GP or clinician if I'm worried about my child? </w:t>
      </w:r>
    </w:p>
    <w:p w14:paraId="46763417" w14:textId="2A0EDB21" w:rsidR="00B90437" w:rsidRPr="00243568" w:rsidRDefault="0015614F" w:rsidP="00A54529">
      <w:pPr>
        <w:pStyle w:val="ListParagraph"/>
        <w:numPr>
          <w:ilvl w:val="1"/>
          <w:numId w:val="1"/>
        </w:numPr>
        <w:rPr>
          <w:rFonts w:ascii="Arial" w:hAnsi="Arial" w:cs="Arial"/>
          <w:sz w:val="24"/>
          <w:szCs w:val="24"/>
        </w:rPr>
      </w:pPr>
      <w:r w:rsidRPr="00243568">
        <w:rPr>
          <w:rFonts w:ascii="Arial" w:hAnsi="Arial" w:cs="Arial"/>
          <w:sz w:val="24"/>
          <w:szCs w:val="24"/>
        </w:rPr>
        <w:t>Studies have found that in general, children and young people, including those originally considered to be clinically extremely vulnerable, are at very low risk of becoming seriously unwell from the virus. However, i</w:t>
      </w:r>
      <w:r w:rsidR="00B90437" w:rsidRPr="00243568">
        <w:rPr>
          <w:rFonts w:ascii="Arial" w:hAnsi="Arial" w:cs="Arial"/>
          <w:sz w:val="24"/>
          <w:szCs w:val="24"/>
        </w:rPr>
        <w:t xml:space="preserve">f you have any questions about COVID-19 and how it may impact your child, please visit the NHS website at </w:t>
      </w:r>
      <w:hyperlink r:id="rId13" w:history="1">
        <w:r w:rsidR="00B90437" w:rsidRPr="00243568">
          <w:rPr>
            <w:rStyle w:val="Hyperlink"/>
            <w:rFonts w:ascii="Arial" w:hAnsi="Arial" w:cs="Arial"/>
            <w:sz w:val="24"/>
            <w:szCs w:val="24"/>
          </w:rPr>
          <w:t>https://www.nhs.uk/conditions/coronavirus-covid-19/</w:t>
        </w:r>
      </w:hyperlink>
      <w:r w:rsidR="00B90437" w:rsidRPr="00243568">
        <w:rPr>
          <w:rFonts w:ascii="Arial" w:hAnsi="Arial" w:cs="Arial"/>
          <w:sz w:val="24"/>
          <w:szCs w:val="24"/>
        </w:rPr>
        <w:t xml:space="preserve"> for more information.</w:t>
      </w:r>
    </w:p>
    <w:p w14:paraId="6B0F3187" w14:textId="75242C1D" w:rsidR="00E0088C" w:rsidRPr="00243568" w:rsidRDefault="00A54529" w:rsidP="00A54529">
      <w:pPr>
        <w:pStyle w:val="ListParagraph"/>
        <w:numPr>
          <w:ilvl w:val="1"/>
          <w:numId w:val="1"/>
        </w:numPr>
        <w:rPr>
          <w:rFonts w:ascii="Arial" w:hAnsi="Arial" w:cs="Arial"/>
          <w:sz w:val="24"/>
          <w:szCs w:val="24"/>
        </w:rPr>
      </w:pPr>
      <w:r w:rsidRPr="00243568">
        <w:rPr>
          <w:rFonts w:ascii="Arial" w:hAnsi="Arial" w:cs="Arial"/>
          <w:sz w:val="24"/>
          <w:szCs w:val="24"/>
        </w:rPr>
        <w:t>If you have any concerns about your child’s physical or mental wellbeing</w:t>
      </w:r>
      <w:r w:rsidR="00B90437" w:rsidRPr="00243568">
        <w:rPr>
          <w:rFonts w:ascii="Arial" w:hAnsi="Arial" w:cs="Arial"/>
          <w:sz w:val="24"/>
          <w:szCs w:val="24"/>
        </w:rPr>
        <w:t xml:space="preserve"> </w:t>
      </w:r>
      <w:r w:rsidRPr="00243568">
        <w:rPr>
          <w:rFonts w:ascii="Arial" w:hAnsi="Arial" w:cs="Arial"/>
          <w:sz w:val="24"/>
          <w:szCs w:val="24"/>
        </w:rPr>
        <w:t xml:space="preserve">you should speak to </w:t>
      </w:r>
      <w:r w:rsidR="00717F46" w:rsidRPr="00243568">
        <w:rPr>
          <w:rFonts w:ascii="Arial" w:hAnsi="Arial" w:cs="Arial"/>
          <w:sz w:val="24"/>
          <w:szCs w:val="24"/>
        </w:rPr>
        <w:t>their</w:t>
      </w:r>
      <w:r w:rsidRPr="00243568">
        <w:rPr>
          <w:rFonts w:ascii="Arial" w:hAnsi="Arial" w:cs="Arial"/>
          <w:sz w:val="24"/>
          <w:szCs w:val="24"/>
        </w:rPr>
        <w:t xml:space="preserve"> GP or clinician</w:t>
      </w:r>
      <w:r w:rsidR="00BD398C" w:rsidRPr="00243568">
        <w:rPr>
          <w:rFonts w:ascii="Arial" w:hAnsi="Arial" w:cs="Arial"/>
          <w:sz w:val="24"/>
          <w:szCs w:val="24"/>
        </w:rPr>
        <w:t xml:space="preserve"> who can provide you with advice based on the specific features of your child’s medical condition or treatment.</w:t>
      </w:r>
    </w:p>
    <w:p w14:paraId="0041391B" w14:textId="77777777" w:rsidR="00717F46" w:rsidRPr="00243568" w:rsidRDefault="00717F46" w:rsidP="00717F46">
      <w:pPr>
        <w:rPr>
          <w:rFonts w:ascii="Arial" w:hAnsi="Arial" w:cs="Arial"/>
          <w:sz w:val="24"/>
          <w:szCs w:val="24"/>
        </w:rPr>
      </w:pPr>
    </w:p>
    <w:p w14:paraId="3181808B" w14:textId="5F223960" w:rsidR="00717F46" w:rsidRPr="00243568" w:rsidRDefault="00717F46" w:rsidP="00717F46">
      <w:pPr>
        <w:pStyle w:val="ListParagraph"/>
        <w:numPr>
          <w:ilvl w:val="0"/>
          <w:numId w:val="1"/>
        </w:numPr>
        <w:rPr>
          <w:rFonts w:ascii="Arial" w:hAnsi="Arial" w:cs="Arial"/>
          <w:b/>
          <w:bCs/>
          <w:sz w:val="24"/>
          <w:szCs w:val="24"/>
        </w:rPr>
      </w:pPr>
      <w:r w:rsidRPr="00243568">
        <w:rPr>
          <w:rFonts w:ascii="Arial" w:hAnsi="Arial" w:cs="Arial"/>
          <w:b/>
          <w:bCs/>
          <w:sz w:val="24"/>
          <w:szCs w:val="24"/>
        </w:rPr>
        <w:t>What mental health support is available for my child?</w:t>
      </w:r>
    </w:p>
    <w:p w14:paraId="442A65FE" w14:textId="77777777" w:rsidR="00B609F7" w:rsidRPr="00243568" w:rsidRDefault="00B609F7" w:rsidP="00B609F7">
      <w:pPr>
        <w:pStyle w:val="ListParagraph"/>
        <w:numPr>
          <w:ilvl w:val="1"/>
          <w:numId w:val="1"/>
        </w:numPr>
        <w:rPr>
          <w:rFonts w:ascii="Arial" w:hAnsi="Arial" w:cs="Arial"/>
          <w:sz w:val="24"/>
          <w:szCs w:val="24"/>
        </w:rPr>
      </w:pPr>
      <w:r w:rsidRPr="00243568">
        <w:rPr>
          <w:rFonts w:ascii="Arial" w:hAnsi="Arial" w:cs="Arial"/>
          <w:sz w:val="24"/>
          <w:szCs w:val="24"/>
        </w:rPr>
        <w:t xml:space="preserve">NHS mental health services are working as usual and children and young people, their families and carers should ask for specialist help when needed. </w:t>
      </w:r>
    </w:p>
    <w:p w14:paraId="2997950C" w14:textId="77777777" w:rsidR="00B609F7" w:rsidRPr="00243568" w:rsidRDefault="00B609F7" w:rsidP="00B609F7">
      <w:pPr>
        <w:pStyle w:val="ListParagraph"/>
        <w:numPr>
          <w:ilvl w:val="1"/>
          <w:numId w:val="1"/>
        </w:numPr>
        <w:rPr>
          <w:rFonts w:ascii="Arial" w:hAnsi="Arial" w:cs="Arial"/>
          <w:sz w:val="24"/>
          <w:szCs w:val="24"/>
        </w:rPr>
      </w:pPr>
      <w:r w:rsidRPr="00243568">
        <w:rPr>
          <w:rFonts w:ascii="Arial" w:hAnsi="Arial" w:cs="Arial"/>
          <w:sz w:val="24"/>
          <w:szCs w:val="24"/>
        </w:rPr>
        <w:t>The NHS has online information on how to access mental health help and support (www.nhs.uk/mental-health/nhs-voluntary-charity-services/nhs-services/how-to-access-mental-health-services/).</w:t>
      </w:r>
    </w:p>
    <w:p w14:paraId="0B579303" w14:textId="70070DC8" w:rsidR="00335A99" w:rsidRPr="00243568" w:rsidRDefault="00CA5E33" w:rsidP="00ED10C3">
      <w:pPr>
        <w:pStyle w:val="ListParagraph"/>
        <w:numPr>
          <w:ilvl w:val="1"/>
          <w:numId w:val="1"/>
        </w:numPr>
        <w:rPr>
          <w:rFonts w:ascii="Arial" w:hAnsi="Arial" w:cs="Arial"/>
          <w:sz w:val="24"/>
          <w:szCs w:val="24"/>
        </w:rPr>
      </w:pPr>
      <w:r w:rsidRPr="00243568">
        <w:rPr>
          <w:rFonts w:ascii="Arial" w:hAnsi="Arial" w:cs="Arial"/>
          <w:sz w:val="24"/>
          <w:szCs w:val="24"/>
        </w:rPr>
        <w:t>NHS experts have published blogs with practical tips for young people (</w:t>
      </w:r>
      <w:hyperlink r:id="rId14" w:history="1">
        <w:r w:rsidR="00243568" w:rsidRPr="00243568">
          <w:rPr>
            <w:rStyle w:val="Hyperlink"/>
            <w:rFonts w:ascii="Arial" w:hAnsi="Arial" w:cs="Arial"/>
            <w:sz w:val="24"/>
            <w:szCs w:val="24"/>
          </w:rPr>
          <w:t>www.england.nhs.uk/blog/what-to-do-if-youre-a-young-person-and-its-all-getting-too-much-2/</w:t>
        </w:r>
      </w:hyperlink>
      <w:r w:rsidR="00243568" w:rsidRPr="00243568">
        <w:rPr>
          <w:rFonts w:ascii="Arial" w:hAnsi="Arial" w:cs="Arial"/>
          <w:sz w:val="24"/>
          <w:szCs w:val="24"/>
        </w:rPr>
        <w:t>)</w:t>
      </w:r>
      <w:r w:rsidRPr="00243568">
        <w:rPr>
          <w:rFonts w:ascii="Arial" w:hAnsi="Arial" w:cs="Arial"/>
          <w:sz w:val="24"/>
          <w:szCs w:val="24"/>
        </w:rPr>
        <w:t xml:space="preserve"> and families or carers (</w:t>
      </w:r>
      <w:hyperlink r:id="rId15" w:history="1">
        <w:r w:rsidR="00B609F7" w:rsidRPr="00243568">
          <w:rPr>
            <w:rStyle w:val="Hyperlink"/>
            <w:rFonts w:ascii="Arial" w:hAnsi="Arial" w:cs="Arial"/>
            <w:sz w:val="24"/>
            <w:szCs w:val="24"/>
          </w:rPr>
          <w:t>www.england.nhs.uk/blog/advice-for-parents-guardians-and-carers-on-how-to-support-a-child-or-young-person-if-youre-concerned-about-their-mental-health/</w:t>
        </w:r>
      </w:hyperlink>
      <w:r w:rsidRPr="00243568">
        <w:rPr>
          <w:rFonts w:ascii="Arial" w:hAnsi="Arial" w:cs="Arial"/>
          <w:sz w:val="24"/>
          <w:szCs w:val="24"/>
        </w:rPr>
        <w:t xml:space="preserve">) </w:t>
      </w:r>
    </w:p>
    <w:p w14:paraId="71591EDA" w14:textId="77777777" w:rsidR="00B609F7" w:rsidRPr="00243568" w:rsidRDefault="00B609F7" w:rsidP="00B609F7">
      <w:pPr>
        <w:pStyle w:val="ListParagraph"/>
        <w:numPr>
          <w:ilvl w:val="1"/>
          <w:numId w:val="1"/>
        </w:numPr>
        <w:rPr>
          <w:rFonts w:ascii="Arial" w:hAnsi="Arial" w:cs="Arial"/>
          <w:sz w:val="24"/>
          <w:szCs w:val="24"/>
        </w:rPr>
      </w:pPr>
      <w:r w:rsidRPr="00243568">
        <w:rPr>
          <w:rFonts w:ascii="Arial" w:hAnsi="Arial" w:cs="Arial"/>
          <w:sz w:val="24"/>
          <w:szCs w:val="24"/>
        </w:rPr>
        <w:t xml:space="preserve">Anyone can visit </w:t>
      </w:r>
      <w:proofErr w:type="gramStart"/>
      <w:r w:rsidRPr="00243568">
        <w:rPr>
          <w:rFonts w:ascii="Arial" w:hAnsi="Arial" w:cs="Arial"/>
          <w:sz w:val="24"/>
          <w:szCs w:val="24"/>
        </w:rPr>
        <w:t>the Every</w:t>
      </w:r>
      <w:proofErr w:type="gramEnd"/>
      <w:r w:rsidRPr="00243568">
        <w:rPr>
          <w:rFonts w:ascii="Arial" w:hAnsi="Arial" w:cs="Arial"/>
          <w:sz w:val="24"/>
          <w:szCs w:val="24"/>
        </w:rPr>
        <w:t xml:space="preserve"> Mind Matters website for advice and practical steps that can be taken to support wellbeing and manage mental health. </w:t>
      </w:r>
    </w:p>
    <w:p w14:paraId="6F339C37" w14:textId="77777777" w:rsidR="00B609F7" w:rsidRPr="00243568" w:rsidRDefault="00B609F7" w:rsidP="00B609F7">
      <w:pPr>
        <w:pStyle w:val="ListParagraph"/>
        <w:numPr>
          <w:ilvl w:val="1"/>
          <w:numId w:val="1"/>
        </w:numPr>
        <w:rPr>
          <w:rFonts w:ascii="Arial" w:hAnsi="Arial" w:cs="Arial"/>
          <w:sz w:val="24"/>
          <w:szCs w:val="24"/>
        </w:rPr>
      </w:pPr>
      <w:r w:rsidRPr="00243568">
        <w:rPr>
          <w:rFonts w:ascii="Arial" w:hAnsi="Arial" w:cs="Arial"/>
          <w:sz w:val="24"/>
          <w:szCs w:val="24"/>
        </w:rPr>
        <w:t xml:space="preserve">If your child is feeling lonely, the Let’s Talk Loneliness website also has a variety of tips, </w:t>
      </w:r>
      <w:proofErr w:type="gramStart"/>
      <w:r w:rsidRPr="00243568">
        <w:rPr>
          <w:rFonts w:ascii="Arial" w:hAnsi="Arial" w:cs="Arial"/>
          <w:sz w:val="24"/>
          <w:szCs w:val="24"/>
        </w:rPr>
        <w:t>advice</w:t>
      </w:r>
      <w:proofErr w:type="gramEnd"/>
      <w:r w:rsidRPr="00243568">
        <w:rPr>
          <w:rFonts w:ascii="Arial" w:hAnsi="Arial" w:cs="Arial"/>
          <w:sz w:val="24"/>
          <w:szCs w:val="24"/>
        </w:rPr>
        <w:t xml:space="preserve"> and further resources that they may find helpful. </w:t>
      </w:r>
    </w:p>
    <w:p w14:paraId="12F85E1F" w14:textId="1F1D807C" w:rsidR="00B609F7" w:rsidRPr="00243568" w:rsidRDefault="00B609F7" w:rsidP="00B609F7">
      <w:pPr>
        <w:pStyle w:val="ListParagraph"/>
        <w:numPr>
          <w:ilvl w:val="1"/>
          <w:numId w:val="1"/>
        </w:numPr>
        <w:rPr>
          <w:rFonts w:ascii="Arial" w:hAnsi="Arial" w:cs="Arial"/>
          <w:sz w:val="24"/>
          <w:szCs w:val="24"/>
        </w:rPr>
      </w:pPr>
      <w:r w:rsidRPr="00243568">
        <w:rPr>
          <w:rFonts w:ascii="Arial" w:hAnsi="Arial" w:cs="Arial"/>
          <w:sz w:val="24"/>
          <w:szCs w:val="24"/>
        </w:rPr>
        <w:lastRenderedPageBreak/>
        <w:t>The Hub of Hope can also be accessed to find local sources of mental health support and services, both from the NHS and from other organisations.</w:t>
      </w:r>
    </w:p>
    <w:p w14:paraId="49D6C96C" w14:textId="77777777" w:rsidR="00BB0B7E" w:rsidRPr="00243568" w:rsidRDefault="00BB0B7E" w:rsidP="00BB0B7E">
      <w:pPr>
        <w:rPr>
          <w:rFonts w:ascii="Arial" w:hAnsi="Arial" w:cs="Arial"/>
          <w:sz w:val="24"/>
          <w:szCs w:val="24"/>
        </w:rPr>
      </w:pPr>
    </w:p>
    <w:p w14:paraId="79E793D4" w14:textId="33125E29" w:rsidR="00E0088C" w:rsidRPr="00243568" w:rsidRDefault="00E0088C" w:rsidP="00E0088C">
      <w:pPr>
        <w:pStyle w:val="ListParagraph"/>
        <w:numPr>
          <w:ilvl w:val="0"/>
          <w:numId w:val="1"/>
        </w:numPr>
        <w:rPr>
          <w:rFonts w:ascii="Arial" w:hAnsi="Arial" w:cs="Arial"/>
          <w:b/>
          <w:bCs/>
          <w:sz w:val="24"/>
          <w:szCs w:val="24"/>
        </w:rPr>
      </w:pPr>
      <w:r w:rsidRPr="00243568">
        <w:rPr>
          <w:rFonts w:ascii="Arial" w:hAnsi="Arial" w:cs="Arial"/>
          <w:b/>
          <w:bCs/>
          <w:sz w:val="24"/>
          <w:szCs w:val="24"/>
        </w:rPr>
        <w:t>Can my child go back to school?</w:t>
      </w:r>
    </w:p>
    <w:p w14:paraId="62B3216F" w14:textId="23DC1E9B" w:rsidR="00BD398C" w:rsidRPr="00243568" w:rsidRDefault="00BD398C" w:rsidP="00BD398C">
      <w:pPr>
        <w:pStyle w:val="ListParagraph"/>
        <w:numPr>
          <w:ilvl w:val="1"/>
          <w:numId w:val="1"/>
        </w:numPr>
        <w:rPr>
          <w:rFonts w:ascii="Arial" w:hAnsi="Arial" w:cs="Arial"/>
          <w:sz w:val="24"/>
          <w:szCs w:val="24"/>
        </w:rPr>
      </w:pPr>
      <w:r w:rsidRPr="00243568">
        <w:rPr>
          <w:rFonts w:ascii="Arial" w:hAnsi="Arial" w:cs="Arial"/>
          <w:sz w:val="24"/>
          <w:szCs w:val="24"/>
        </w:rPr>
        <w:t>All children and young people who were considered as clinically extremely vulnerable should</w:t>
      </w:r>
      <w:r w:rsidR="000B20DC" w:rsidRPr="00243568">
        <w:rPr>
          <w:rFonts w:ascii="Arial" w:hAnsi="Arial" w:cs="Arial"/>
          <w:sz w:val="24"/>
          <w:szCs w:val="24"/>
        </w:rPr>
        <w:t xml:space="preserve"> have returned to school</w:t>
      </w:r>
      <w:r w:rsidR="00EC6953" w:rsidRPr="00243568">
        <w:rPr>
          <w:rFonts w:ascii="Arial" w:hAnsi="Arial" w:cs="Arial"/>
          <w:sz w:val="24"/>
          <w:szCs w:val="24"/>
        </w:rPr>
        <w:t xml:space="preserve"> following the end of shielding measures on 1 April 2021</w:t>
      </w:r>
      <w:r w:rsidR="00525F2F" w:rsidRPr="00243568">
        <w:rPr>
          <w:rFonts w:ascii="Arial" w:hAnsi="Arial" w:cs="Arial"/>
          <w:sz w:val="24"/>
          <w:szCs w:val="24"/>
        </w:rPr>
        <w:t>, unless they are one of the very small number of children under paediatric or other specialist care who have been advised by their clinician or other specialist not to attend.</w:t>
      </w:r>
      <w:r w:rsidR="00717F46" w:rsidRPr="00243568">
        <w:rPr>
          <w:rFonts w:ascii="Arial" w:hAnsi="Arial" w:cs="Arial"/>
          <w:sz w:val="24"/>
          <w:szCs w:val="24"/>
        </w:rPr>
        <w:t xml:space="preserve"> Due to the nature of their condition, these children may have been advised by their clinicians to stay home from school even before the pandemic.</w:t>
      </w:r>
    </w:p>
    <w:p w14:paraId="04582868" w14:textId="0A439CCB" w:rsidR="00B03282" w:rsidRPr="00243568" w:rsidRDefault="00B03282" w:rsidP="00BD398C">
      <w:pPr>
        <w:pStyle w:val="ListParagraph"/>
        <w:numPr>
          <w:ilvl w:val="1"/>
          <w:numId w:val="1"/>
        </w:numPr>
        <w:rPr>
          <w:rFonts w:ascii="Arial" w:hAnsi="Arial" w:cs="Arial"/>
          <w:sz w:val="24"/>
          <w:szCs w:val="24"/>
        </w:rPr>
      </w:pPr>
      <w:r w:rsidRPr="00243568">
        <w:rPr>
          <w:rFonts w:ascii="Arial" w:hAnsi="Arial" w:cs="Arial"/>
          <w:sz w:val="24"/>
          <w:szCs w:val="24"/>
        </w:rPr>
        <w:t>It is important that your child continues to attend their school or other educational setting. A lack of schooling is known to have a negative impact on children, reducing their life chances and exacerbating physical and mental health issues.</w:t>
      </w:r>
    </w:p>
    <w:p w14:paraId="20A5BD25" w14:textId="522A85C7" w:rsidR="00EC6953" w:rsidRPr="00243568" w:rsidRDefault="00EC6953" w:rsidP="00BD398C">
      <w:pPr>
        <w:pStyle w:val="ListParagraph"/>
        <w:numPr>
          <w:ilvl w:val="1"/>
          <w:numId w:val="1"/>
        </w:numPr>
        <w:rPr>
          <w:rFonts w:ascii="Arial" w:hAnsi="Arial" w:cs="Arial"/>
          <w:sz w:val="24"/>
          <w:szCs w:val="24"/>
        </w:rPr>
      </w:pPr>
      <w:r w:rsidRPr="00243568">
        <w:rPr>
          <w:rFonts w:ascii="Arial" w:hAnsi="Arial" w:cs="Arial"/>
          <w:sz w:val="24"/>
          <w:szCs w:val="24"/>
        </w:rPr>
        <w:t xml:space="preserve">All early </w:t>
      </w:r>
      <w:proofErr w:type="gramStart"/>
      <w:r w:rsidRPr="00243568">
        <w:rPr>
          <w:rFonts w:ascii="Arial" w:hAnsi="Arial" w:cs="Arial"/>
          <w:sz w:val="24"/>
          <w:szCs w:val="24"/>
        </w:rPr>
        <w:t>years</w:t>
      </w:r>
      <w:proofErr w:type="gramEnd"/>
      <w:r w:rsidRPr="00243568">
        <w:rPr>
          <w:rFonts w:ascii="Arial" w:hAnsi="Arial" w:cs="Arial"/>
          <w:sz w:val="24"/>
          <w:szCs w:val="24"/>
        </w:rPr>
        <w:t xml:space="preserve"> providers, schools and colleges are continuing to put in place measures to help minimise the risk of spreading COVID-19. </w:t>
      </w:r>
      <w:r w:rsidR="00990CD3" w:rsidRPr="00243568">
        <w:rPr>
          <w:rFonts w:ascii="Arial" w:hAnsi="Arial" w:cs="Arial"/>
          <w:sz w:val="24"/>
          <w:szCs w:val="24"/>
        </w:rPr>
        <w:t xml:space="preserve">More information can be found at </w:t>
      </w:r>
      <w:hyperlink r:id="rId16" w:history="1">
        <w:r w:rsidR="00990CD3" w:rsidRPr="00243568">
          <w:rPr>
            <w:rStyle w:val="Hyperlink"/>
            <w:rFonts w:ascii="Arial" w:hAnsi="Arial" w:cs="Arial"/>
            <w:sz w:val="24"/>
            <w:szCs w:val="24"/>
          </w:rPr>
          <w:t>www.gov.uk/coronavirus/education-and-childcare</w:t>
        </w:r>
      </w:hyperlink>
      <w:r w:rsidR="00990CD3" w:rsidRPr="00243568">
        <w:rPr>
          <w:rFonts w:ascii="Arial" w:hAnsi="Arial" w:cs="Arial"/>
          <w:sz w:val="24"/>
          <w:szCs w:val="24"/>
        </w:rPr>
        <w:t xml:space="preserve"> </w:t>
      </w:r>
    </w:p>
    <w:p w14:paraId="7817977F" w14:textId="3DAA7D9E" w:rsidR="00E0088C" w:rsidRPr="00243568" w:rsidRDefault="00EC6953" w:rsidP="00E0088C">
      <w:pPr>
        <w:pStyle w:val="ListParagraph"/>
        <w:numPr>
          <w:ilvl w:val="1"/>
          <w:numId w:val="1"/>
        </w:numPr>
        <w:rPr>
          <w:rFonts w:ascii="Arial" w:hAnsi="Arial" w:cs="Arial"/>
          <w:sz w:val="24"/>
          <w:szCs w:val="24"/>
        </w:rPr>
      </w:pPr>
      <w:r w:rsidRPr="00243568">
        <w:rPr>
          <w:rFonts w:ascii="Arial" w:hAnsi="Arial" w:cs="Arial"/>
          <w:sz w:val="24"/>
          <w:szCs w:val="24"/>
        </w:rPr>
        <w:t xml:space="preserve">The Government has also made lateral flow tests available to schools and colleges, </w:t>
      </w:r>
      <w:r w:rsidR="008F15E1" w:rsidRPr="00243568">
        <w:rPr>
          <w:rFonts w:ascii="Arial" w:hAnsi="Arial" w:cs="Arial"/>
          <w:sz w:val="24"/>
          <w:szCs w:val="24"/>
        </w:rPr>
        <w:t>and to the household members of pupils and staff.</w:t>
      </w:r>
    </w:p>
    <w:p w14:paraId="74840229" w14:textId="77777777" w:rsidR="00E0088C" w:rsidRPr="00243568" w:rsidRDefault="00E0088C" w:rsidP="00E0088C">
      <w:pPr>
        <w:rPr>
          <w:rFonts w:ascii="Arial" w:hAnsi="Arial" w:cs="Arial"/>
          <w:sz w:val="24"/>
          <w:szCs w:val="24"/>
        </w:rPr>
      </w:pPr>
    </w:p>
    <w:p w14:paraId="441F1358" w14:textId="50A1EC31" w:rsidR="00E0088C" w:rsidRPr="00243568" w:rsidRDefault="00E0088C" w:rsidP="00E0088C">
      <w:pPr>
        <w:pStyle w:val="ListParagraph"/>
        <w:numPr>
          <w:ilvl w:val="0"/>
          <w:numId w:val="1"/>
        </w:numPr>
        <w:rPr>
          <w:rFonts w:ascii="Arial" w:hAnsi="Arial" w:cs="Arial"/>
          <w:b/>
          <w:bCs/>
          <w:sz w:val="24"/>
          <w:szCs w:val="24"/>
        </w:rPr>
      </w:pPr>
      <w:r w:rsidRPr="00243568">
        <w:rPr>
          <w:rFonts w:ascii="Arial" w:hAnsi="Arial" w:cs="Arial"/>
          <w:b/>
          <w:bCs/>
          <w:sz w:val="24"/>
          <w:szCs w:val="24"/>
        </w:rPr>
        <w:t>Should my child still be taking extra precautions?</w:t>
      </w:r>
    </w:p>
    <w:p w14:paraId="4D8985B9" w14:textId="679654A6" w:rsidR="00E0088C" w:rsidRPr="00243568" w:rsidRDefault="00784269" w:rsidP="00E74959">
      <w:pPr>
        <w:pStyle w:val="ListParagraph"/>
        <w:numPr>
          <w:ilvl w:val="1"/>
          <w:numId w:val="1"/>
        </w:numPr>
        <w:rPr>
          <w:rFonts w:ascii="Arial" w:hAnsi="Arial" w:cs="Arial"/>
          <w:sz w:val="24"/>
          <w:szCs w:val="24"/>
        </w:rPr>
      </w:pPr>
      <w:r w:rsidRPr="00243568">
        <w:rPr>
          <w:rFonts w:ascii="Arial" w:hAnsi="Arial" w:cs="Arial"/>
          <w:sz w:val="24"/>
          <w:szCs w:val="24"/>
        </w:rPr>
        <w:t>As COVID-19 restrictions are lifted, it is important that we all use personal judgement to manage our own risk. All of us can play our part by exercising common sense and considering the risks. While no situation is risk free, there are actions we can take to protect ourselves and others around us.</w:t>
      </w:r>
      <w:r w:rsidR="00525F2F" w:rsidRPr="00243568">
        <w:rPr>
          <w:rFonts w:ascii="Arial" w:hAnsi="Arial" w:cs="Arial"/>
          <w:sz w:val="24"/>
          <w:szCs w:val="24"/>
        </w:rPr>
        <w:t xml:space="preserve"> More information can be found at: </w:t>
      </w:r>
      <w:hyperlink r:id="rId17" w:history="1">
        <w:r w:rsidR="00525F2F" w:rsidRPr="00243568">
          <w:rPr>
            <w:rStyle w:val="Hyperlink"/>
            <w:rFonts w:ascii="Arial" w:hAnsi="Arial" w:cs="Arial"/>
            <w:sz w:val="24"/>
            <w:szCs w:val="24"/>
          </w:rPr>
          <w:t>https://www.gov.uk/guidance/covid-19-coronavirus-restrictions-what-you-can-and-cannot-do</w:t>
        </w:r>
      </w:hyperlink>
      <w:r w:rsidR="00525F2F" w:rsidRPr="00243568">
        <w:rPr>
          <w:rFonts w:ascii="Arial" w:hAnsi="Arial" w:cs="Arial"/>
          <w:sz w:val="24"/>
          <w:szCs w:val="24"/>
        </w:rPr>
        <w:t xml:space="preserve"> </w:t>
      </w:r>
    </w:p>
    <w:sectPr w:rsidR="00E0088C" w:rsidRPr="00243568">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5F08" w14:textId="77777777" w:rsidR="004F069E" w:rsidRDefault="004F069E" w:rsidP="00C50DD9">
      <w:pPr>
        <w:spacing w:after="0" w:line="240" w:lineRule="auto"/>
      </w:pPr>
      <w:r>
        <w:separator/>
      </w:r>
    </w:p>
  </w:endnote>
  <w:endnote w:type="continuationSeparator" w:id="0">
    <w:p w14:paraId="5FAF79F9" w14:textId="77777777" w:rsidR="004F069E" w:rsidRDefault="004F069E" w:rsidP="00C50DD9">
      <w:pPr>
        <w:spacing w:after="0" w:line="240" w:lineRule="auto"/>
      </w:pPr>
      <w:r>
        <w:continuationSeparator/>
      </w:r>
    </w:p>
  </w:endnote>
  <w:endnote w:type="continuationNotice" w:id="1">
    <w:p w14:paraId="6385CE52" w14:textId="77777777" w:rsidR="004F069E" w:rsidRDefault="004F0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266576"/>
      <w:docPartObj>
        <w:docPartGallery w:val="Page Numbers (Bottom of Page)"/>
        <w:docPartUnique/>
      </w:docPartObj>
    </w:sdtPr>
    <w:sdtEndPr>
      <w:rPr>
        <w:noProof/>
      </w:rPr>
    </w:sdtEndPr>
    <w:sdtContent>
      <w:p w14:paraId="0740B207" w14:textId="3CC2137D" w:rsidR="00FC3D24" w:rsidRDefault="00FC3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BE8D9" w14:textId="77777777" w:rsidR="00FC3D24" w:rsidRDefault="00FC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19699" w14:textId="77777777" w:rsidR="004F069E" w:rsidRDefault="004F069E" w:rsidP="00C50DD9">
      <w:pPr>
        <w:spacing w:after="0" w:line="240" w:lineRule="auto"/>
      </w:pPr>
      <w:r>
        <w:separator/>
      </w:r>
    </w:p>
  </w:footnote>
  <w:footnote w:type="continuationSeparator" w:id="0">
    <w:p w14:paraId="28B05325" w14:textId="77777777" w:rsidR="004F069E" w:rsidRDefault="004F069E" w:rsidP="00C50DD9">
      <w:pPr>
        <w:spacing w:after="0" w:line="240" w:lineRule="auto"/>
      </w:pPr>
      <w:r>
        <w:continuationSeparator/>
      </w:r>
    </w:p>
  </w:footnote>
  <w:footnote w:type="continuationNotice" w:id="1">
    <w:p w14:paraId="36297299" w14:textId="77777777" w:rsidR="004F069E" w:rsidRDefault="004F0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D96E" w14:textId="53306759" w:rsidR="00243568" w:rsidRDefault="00243568">
    <w:pPr>
      <w:pStyle w:val="Header"/>
    </w:pPr>
    <w:r>
      <w:rPr>
        <w:noProof/>
      </w:rPr>
      <w:drawing>
        <wp:inline distT="0" distB="0" distL="0" distR="0" wp14:anchorId="02F99E8C" wp14:editId="3D4412D6">
          <wp:extent cx="959485" cy="80391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803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21214"/>
    <w:multiLevelType w:val="hybridMultilevel"/>
    <w:tmpl w:val="E31EB3D4"/>
    <w:lvl w:ilvl="0" w:tplc="91469034">
      <w:numFmt w:val="bullet"/>
      <w:lvlText w:val="•"/>
      <w:lvlJc w:val="left"/>
      <w:pPr>
        <w:ind w:left="1080" w:hanging="720"/>
      </w:pPr>
      <w:rPr>
        <w:rFonts w:ascii="Calibri" w:eastAsiaTheme="minorHAnsi" w:hAnsi="Calibri" w:cs="Calibri" w:hint="default"/>
      </w:rPr>
    </w:lvl>
    <w:lvl w:ilvl="1" w:tplc="FA30AE46">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A7601"/>
    <w:multiLevelType w:val="hybridMultilevel"/>
    <w:tmpl w:val="B120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A0028"/>
    <w:multiLevelType w:val="hybridMultilevel"/>
    <w:tmpl w:val="C15EC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E6E37"/>
    <w:multiLevelType w:val="hybridMultilevel"/>
    <w:tmpl w:val="EFB0B61C"/>
    <w:lvl w:ilvl="0" w:tplc="9146903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8C"/>
    <w:rsid w:val="00007289"/>
    <w:rsid w:val="00035958"/>
    <w:rsid w:val="00035BC0"/>
    <w:rsid w:val="00047C29"/>
    <w:rsid w:val="00065DC2"/>
    <w:rsid w:val="00083B73"/>
    <w:rsid w:val="000B20DC"/>
    <w:rsid w:val="000B215C"/>
    <w:rsid w:val="000B482E"/>
    <w:rsid w:val="000B5164"/>
    <w:rsid w:val="00117E45"/>
    <w:rsid w:val="00143AF7"/>
    <w:rsid w:val="00146234"/>
    <w:rsid w:val="00154638"/>
    <w:rsid w:val="0015614F"/>
    <w:rsid w:val="00156639"/>
    <w:rsid w:val="0017651E"/>
    <w:rsid w:val="00176E50"/>
    <w:rsid w:val="0018437C"/>
    <w:rsid w:val="001928F6"/>
    <w:rsid w:val="001A0A51"/>
    <w:rsid w:val="001D40E7"/>
    <w:rsid w:val="001E0115"/>
    <w:rsid w:val="001E59B2"/>
    <w:rsid w:val="001F4649"/>
    <w:rsid w:val="00205C25"/>
    <w:rsid w:val="00211CC3"/>
    <w:rsid w:val="002174D3"/>
    <w:rsid w:val="0022572C"/>
    <w:rsid w:val="0024038B"/>
    <w:rsid w:val="00243568"/>
    <w:rsid w:val="00257D6D"/>
    <w:rsid w:val="002670C3"/>
    <w:rsid w:val="00284EF1"/>
    <w:rsid w:val="002A5E36"/>
    <w:rsid w:val="002A6516"/>
    <w:rsid w:val="002B5433"/>
    <w:rsid w:val="002C7572"/>
    <w:rsid w:val="00317BA1"/>
    <w:rsid w:val="0032428F"/>
    <w:rsid w:val="00335A99"/>
    <w:rsid w:val="0034590E"/>
    <w:rsid w:val="00371488"/>
    <w:rsid w:val="003769B5"/>
    <w:rsid w:val="003A2590"/>
    <w:rsid w:val="003A302B"/>
    <w:rsid w:val="003C213B"/>
    <w:rsid w:val="003D5494"/>
    <w:rsid w:val="003E582E"/>
    <w:rsid w:val="004148C9"/>
    <w:rsid w:val="00420663"/>
    <w:rsid w:val="004515DF"/>
    <w:rsid w:val="004D0845"/>
    <w:rsid w:val="004D121E"/>
    <w:rsid w:val="004D66ED"/>
    <w:rsid w:val="004F069E"/>
    <w:rsid w:val="00514136"/>
    <w:rsid w:val="00525F2F"/>
    <w:rsid w:val="00551EC3"/>
    <w:rsid w:val="00552C86"/>
    <w:rsid w:val="00587105"/>
    <w:rsid w:val="005C2516"/>
    <w:rsid w:val="005C3B56"/>
    <w:rsid w:val="005F4669"/>
    <w:rsid w:val="00632148"/>
    <w:rsid w:val="006329C9"/>
    <w:rsid w:val="0063686C"/>
    <w:rsid w:val="006406B0"/>
    <w:rsid w:val="0065380E"/>
    <w:rsid w:val="006539FB"/>
    <w:rsid w:val="00661DBC"/>
    <w:rsid w:val="00663081"/>
    <w:rsid w:val="00664C00"/>
    <w:rsid w:val="00670372"/>
    <w:rsid w:val="00684B97"/>
    <w:rsid w:val="00686327"/>
    <w:rsid w:val="006B247C"/>
    <w:rsid w:val="006F1DBC"/>
    <w:rsid w:val="00717F46"/>
    <w:rsid w:val="00744816"/>
    <w:rsid w:val="00753890"/>
    <w:rsid w:val="00757283"/>
    <w:rsid w:val="00774445"/>
    <w:rsid w:val="00784269"/>
    <w:rsid w:val="007848A8"/>
    <w:rsid w:val="007B0305"/>
    <w:rsid w:val="007B75CC"/>
    <w:rsid w:val="007C0C9F"/>
    <w:rsid w:val="007C6D3E"/>
    <w:rsid w:val="007C7AB1"/>
    <w:rsid w:val="007D3430"/>
    <w:rsid w:val="00851BA5"/>
    <w:rsid w:val="008549D5"/>
    <w:rsid w:val="00872397"/>
    <w:rsid w:val="00877407"/>
    <w:rsid w:val="008855BA"/>
    <w:rsid w:val="008A433F"/>
    <w:rsid w:val="008A7516"/>
    <w:rsid w:val="008F15E1"/>
    <w:rsid w:val="0092050E"/>
    <w:rsid w:val="009371DF"/>
    <w:rsid w:val="00960C1D"/>
    <w:rsid w:val="0096244D"/>
    <w:rsid w:val="00971C36"/>
    <w:rsid w:val="0097295A"/>
    <w:rsid w:val="0098118F"/>
    <w:rsid w:val="00990CD3"/>
    <w:rsid w:val="00994703"/>
    <w:rsid w:val="009B639C"/>
    <w:rsid w:val="00A11EE7"/>
    <w:rsid w:val="00A12942"/>
    <w:rsid w:val="00A54529"/>
    <w:rsid w:val="00A658DB"/>
    <w:rsid w:val="00A730D7"/>
    <w:rsid w:val="00A8354C"/>
    <w:rsid w:val="00A94576"/>
    <w:rsid w:val="00AA152F"/>
    <w:rsid w:val="00AA6EBA"/>
    <w:rsid w:val="00AB536E"/>
    <w:rsid w:val="00AB6037"/>
    <w:rsid w:val="00AC307E"/>
    <w:rsid w:val="00B03282"/>
    <w:rsid w:val="00B30CD2"/>
    <w:rsid w:val="00B57511"/>
    <w:rsid w:val="00B609F7"/>
    <w:rsid w:val="00B810DF"/>
    <w:rsid w:val="00B90437"/>
    <w:rsid w:val="00BB0B7E"/>
    <w:rsid w:val="00BB398F"/>
    <w:rsid w:val="00BD1A5E"/>
    <w:rsid w:val="00BD398C"/>
    <w:rsid w:val="00C02A09"/>
    <w:rsid w:val="00C13EE3"/>
    <w:rsid w:val="00C458E7"/>
    <w:rsid w:val="00C50DD9"/>
    <w:rsid w:val="00C62790"/>
    <w:rsid w:val="00C73A0C"/>
    <w:rsid w:val="00CA4DBA"/>
    <w:rsid w:val="00CA4F42"/>
    <w:rsid w:val="00CA5E33"/>
    <w:rsid w:val="00CB22F5"/>
    <w:rsid w:val="00CB372D"/>
    <w:rsid w:val="00CC7481"/>
    <w:rsid w:val="00CE6F7C"/>
    <w:rsid w:val="00D22ABA"/>
    <w:rsid w:val="00D33639"/>
    <w:rsid w:val="00D56C8F"/>
    <w:rsid w:val="00D67FB8"/>
    <w:rsid w:val="00D950F5"/>
    <w:rsid w:val="00DE40FA"/>
    <w:rsid w:val="00DE7DA5"/>
    <w:rsid w:val="00E0088C"/>
    <w:rsid w:val="00E11B96"/>
    <w:rsid w:val="00E11C8C"/>
    <w:rsid w:val="00E32A83"/>
    <w:rsid w:val="00E32B7E"/>
    <w:rsid w:val="00E43270"/>
    <w:rsid w:val="00E510C6"/>
    <w:rsid w:val="00E67E06"/>
    <w:rsid w:val="00E74959"/>
    <w:rsid w:val="00E81F99"/>
    <w:rsid w:val="00EC6953"/>
    <w:rsid w:val="00ED10C3"/>
    <w:rsid w:val="00EE7D64"/>
    <w:rsid w:val="00F0344A"/>
    <w:rsid w:val="00F53BA8"/>
    <w:rsid w:val="00F5548C"/>
    <w:rsid w:val="00FA1CCB"/>
    <w:rsid w:val="00FB0B6B"/>
    <w:rsid w:val="00FC3D24"/>
    <w:rsid w:val="00FC5C40"/>
    <w:rsid w:val="00FE4762"/>
    <w:rsid w:val="00FF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A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2,List Paragraph12,Párrafo de lista,OBC Bullet,L"/>
    <w:basedOn w:val="Normal"/>
    <w:link w:val="ListParagraphChar"/>
    <w:uiPriority w:val="34"/>
    <w:qFormat/>
    <w:rsid w:val="00E0088C"/>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sid w:val="00E0088C"/>
  </w:style>
  <w:style w:type="paragraph" w:styleId="BalloonText">
    <w:name w:val="Balloon Text"/>
    <w:basedOn w:val="Normal"/>
    <w:link w:val="BalloonTextChar"/>
    <w:uiPriority w:val="99"/>
    <w:semiHidden/>
    <w:unhideWhenUsed/>
    <w:rsid w:val="00E00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88C"/>
    <w:rPr>
      <w:rFonts w:ascii="Segoe UI" w:hAnsi="Segoe UI" w:cs="Segoe UI"/>
      <w:sz w:val="18"/>
      <w:szCs w:val="18"/>
    </w:rPr>
  </w:style>
  <w:style w:type="character" w:styleId="Hyperlink">
    <w:name w:val="Hyperlink"/>
    <w:basedOn w:val="DefaultParagraphFont"/>
    <w:uiPriority w:val="99"/>
    <w:unhideWhenUsed/>
    <w:rsid w:val="00FE4762"/>
    <w:rPr>
      <w:color w:val="0563C1" w:themeColor="hyperlink"/>
      <w:u w:val="single"/>
    </w:rPr>
  </w:style>
  <w:style w:type="character" w:styleId="UnresolvedMention">
    <w:name w:val="Unresolved Mention"/>
    <w:basedOn w:val="DefaultParagraphFont"/>
    <w:uiPriority w:val="99"/>
    <w:semiHidden/>
    <w:unhideWhenUsed/>
    <w:rsid w:val="00FE4762"/>
    <w:rPr>
      <w:color w:val="605E5C"/>
      <w:shd w:val="clear" w:color="auto" w:fill="E1DFDD"/>
    </w:rPr>
  </w:style>
  <w:style w:type="character" w:styleId="CommentReference">
    <w:name w:val="annotation reference"/>
    <w:basedOn w:val="DefaultParagraphFont"/>
    <w:uiPriority w:val="99"/>
    <w:semiHidden/>
    <w:unhideWhenUsed/>
    <w:rsid w:val="002B5433"/>
    <w:rPr>
      <w:sz w:val="16"/>
      <w:szCs w:val="16"/>
    </w:rPr>
  </w:style>
  <w:style w:type="paragraph" w:styleId="CommentText">
    <w:name w:val="annotation text"/>
    <w:basedOn w:val="Normal"/>
    <w:link w:val="CommentTextChar"/>
    <w:uiPriority w:val="99"/>
    <w:semiHidden/>
    <w:unhideWhenUsed/>
    <w:rsid w:val="002B5433"/>
    <w:pPr>
      <w:spacing w:line="240" w:lineRule="auto"/>
    </w:pPr>
    <w:rPr>
      <w:sz w:val="20"/>
      <w:szCs w:val="20"/>
    </w:rPr>
  </w:style>
  <w:style w:type="character" w:customStyle="1" w:styleId="CommentTextChar">
    <w:name w:val="Comment Text Char"/>
    <w:basedOn w:val="DefaultParagraphFont"/>
    <w:link w:val="CommentText"/>
    <w:uiPriority w:val="99"/>
    <w:semiHidden/>
    <w:rsid w:val="002B5433"/>
    <w:rPr>
      <w:sz w:val="20"/>
      <w:szCs w:val="20"/>
    </w:rPr>
  </w:style>
  <w:style w:type="paragraph" w:styleId="CommentSubject">
    <w:name w:val="annotation subject"/>
    <w:basedOn w:val="CommentText"/>
    <w:next w:val="CommentText"/>
    <w:link w:val="CommentSubjectChar"/>
    <w:uiPriority w:val="99"/>
    <w:semiHidden/>
    <w:unhideWhenUsed/>
    <w:rsid w:val="002B5433"/>
    <w:rPr>
      <w:b/>
      <w:bCs/>
    </w:rPr>
  </w:style>
  <w:style w:type="character" w:customStyle="1" w:styleId="CommentSubjectChar">
    <w:name w:val="Comment Subject Char"/>
    <w:basedOn w:val="CommentTextChar"/>
    <w:link w:val="CommentSubject"/>
    <w:uiPriority w:val="99"/>
    <w:semiHidden/>
    <w:rsid w:val="002B5433"/>
    <w:rPr>
      <w:b/>
      <w:bCs/>
      <w:sz w:val="20"/>
      <w:szCs w:val="20"/>
    </w:rPr>
  </w:style>
  <w:style w:type="paragraph" w:styleId="Header">
    <w:name w:val="header"/>
    <w:basedOn w:val="Normal"/>
    <w:link w:val="HeaderChar"/>
    <w:uiPriority w:val="99"/>
    <w:unhideWhenUsed/>
    <w:rsid w:val="00C50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DD9"/>
  </w:style>
  <w:style w:type="paragraph" w:styleId="Footer">
    <w:name w:val="footer"/>
    <w:basedOn w:val="Normal"/>
    <w:link w:val="FooterChar"/>
    <w:uiPriority w:val="99"/>
    <w:unhideWhenUsed/>
    <w:rsid w:val="00C50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DD9"/>
  </w:style>
  <w:style w:type="character" w:customStyle="1" w:styleId="normaltextrun">
    <w:name w:val="normaltextrun"/>
    <w:basedOn w:val="DefaultParagraphFont"/>
    <w:rsid w:val="00371488"/>
  </w:style>
  <w:style w:type="character" w:styleId="FollowedHyperlink">
    <w:name w:val="FollowedHyperlink"/>
    <w:basedOn w:val="DefaultParagraphFont"/>
    <w:uiPriority w:val="99"/>
    <w:semiHidden/>
    <w:unhideWhenUsed/>
    <w:rsid w:val="00345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who-can-get-the-vaccine/" TargetMode="External"/><Relationship Id="rId13" Type="http://schemas.openxmlformats.org/officeDocument/2006/relationships/hyperlink" Target="https://www.nhs.uk/conditions/coronavirus-covid-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conditions/coronavirus-covid-19/coronavirus-vaccination/" TargetMode="External"/><Relationship Id="rId17" Type="http://schemas.openxmlformats.org/officeDocument/2006/relationships/hyperlink" Target="https://www.gov.uk/guidance/covid-19-coronavirus-restrictions-what-you-can-and-cannot-do" TargetMode="External"/><Relationship Id="rId2" Type="http://schemas.openxmlformats.org/officeDocument/2006/relationships/numbering" Target="numbering.xml"/><Relationship Id="rId16" Type="http://schemas.openxmlformats.org/officeDocument/2006/relationships/hyperlink" Target="http://www.gov.uk/coronavirus/education-and-childc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oronavirus-covid-19/coronavirus-vaccination/" TargetMode="External"/><Relationship Id="rId5" Type="http://schemas.openxmlformats.org/officeDocument/2006/relationships/webSettings" Target="webSettings.xml"/><Relationship Id="rId15" Type="http://schemas.openxmlformats.org/officeDocument/2006/relationships/hyperlink" Target="http://www.england.nhs.uk/blog/advice-for-parents-guardians-and-carers-on-how-to-support-a-child-or-young-person-if-youre-concerned-about-their-mental-health/" TargetMode="External"/><Relationship Id="rId10" Type="http://schemas.openxmlformats.org/officeDocument/2006/relationships/hyperlink" Target="https://www.nhs.uk/conditions/coronavirus-covid-19/coronavirus-vaccin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www.england.nhs.uk/blog/what-to-do-if-youre-a-young-person-and-its-all-getting-too-much-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AA59-6C3E-4A78-9C10-8054C6F3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Links>
    <vt:vector size="48" baseType="variant">
      <vt:variant>
        <vt:i4>5832789</vt:i4>
      </vt:variant>
      <vt:variant>
        <vt:i4>21</vt:i4>
      </vt:variant>
      <vt:variant>
        <vt:i4>0</vt:i4>
      </vt:variant>
      <vt:variant>
        <vt:i4>5</vt:i4>
      </vt:variant>
      <vt:variant>
        <vt:lpwstr>https://www.gov.uk/guidance/covid-19-coronavirus-restrictions-what-you-can-and-cannot-do</vt:lpwstr>
      </vt:variant>
      <vt:variant>
        <vt:lpwstr/>
      </vt:variant>
      <vt:variant>
        <vt:i4>5570574</vt:i4>
      </vt:variant>
      <vt:variant>
        <vt:i4>18</vt:i4>
      </vt:variant>
      <vt:variant>
        <vt:i4>0</vt:i4>
      </vt:variant>
      <vt:variant>
        <vt:i4>5</vt:i4>
      </vt:variant>
      <vt:variant>
        <vt:lpwstr>http://www.gov.uk/coronavirus/education-and-childcare</vt:lpwstr>
      </vt:variant>
      <vt:variant>
        <vt:lpwstr/>
      </vt:variant>
      <vt:variant>
        <vt:i4>2752560</vt:i4>
      </vt:variant>
      <vt:variant>
        <vt:i4>15</vt:i4>
      </vt:variant>
      <vt:variant>
        <vt:i4>0</vt:i4>
      </vt:variant>
      <vt:variant>
        <vt:i4>5</vt:i4>
      </vt:variant>
      <vt:variant>
        <vt:lpwstr>http://www.england.nhs.uk/blog/advice-for-parents-guardians-and-carers-on-how-to-support-a-child-or-young-person-if-youre-concerned-about-their-mental-health/</vt:lpwstr>
      </vt:variant>
      <vt:variant>
        <vt:lpwstr/>
      </vt:variant>
      <vt:variant>
        <vt:i4>7012396</vt:i4>
      </vt:variant>
      <vt:variant>
        <vt:i4>12</vt:i4>
      </vt:variant>
      <vt:variant>
        <vt:i4>0</vt:i4>
      </vt:variant>
      <vt:variant>
        <vt:i4>5</vt:i4>
      </vt:variant>
      <vt:variant>
        <vt:lpwstr>https://www.nhs.uk/conditions/coronavirus-covid-19/</vt:lpwstr>
      </vt:variant>
      <vt:variant>
        <vt:lpwstr/>
      </vt:variant>
      <vt:variant>
        <vt:i4>7929892</vt:i4>
      </vt:variant>
      <vt:variant>
        <vt:i4>9</vt:i4>
      </vt:variant>
      <vt:variant>
        <vt:i4>0</vt:i4>
      </vt:variant>
      <vt:variant>
        <vt:i4>5</vt:i4>
      </vt:variant>
      <vt:variant>
        <vt:lpwstr>https://www.nhs.uk/conditions/coronavirus-covid-19/coronavirus-vaccination/</vt:lpwstr>
      </vt:variant>
      <vt:variant>
        <vt:lpwstr/>
      </vt:variant>
      <vt:variant>
        <vt:i4>7929892</vt:i4>
      </vt:variant>
      <vt:variant>
        <vt:i4>6</vt:i4>
      </vt:variant>
      <vt:variant>
        <vt:i4>0</vt:i4>
      </vt:variant>
      <vt:variant>
        <vt:i4>5</vt:i4>
      </vt:variant>
      <vt:variant>
        <vt:lpwstr>https://www.nhs.uk/conditions/coronavirus-covid-19/coronavirus-vaccination/</vt:lpwstr>
      </vt:variant>
      <vt:variant>
        <vt:lpwstr/>
      </vt:variant>
      <vt:variant>
        <vt:i4>7929892</vt:i4>
      </vt:variant>
      <vt:variant>
        <vt:i4>3</vt:i4>
      </vt:variant>
      <vt:variant>
        <vt:i4>0</vt:i4>
      </vt:variant>
      <vt:variant>
        <vt:i4>5</vt:i4>
      </vt:variant>
      <vt:variant>
        <vt:lpwstr>https://www.nhs.uk/conditions/coronavirus-covid-19/coronavirus-vaccination/</vt:lpwstr>
      </vt:variant>
      <vt:variant>
        <vt:lpwstr/>
      </vt:variant>
      <vt:variant>
        <vt:i4>4718615</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vaccination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2021-08-24T13:09:00Z</dcterms:created>
  <dcterms:modified xsi:type="dcterms:W3CDTF">2021-08-24T13:09:00Z</dcterms:modified>
</cp:coreProperties>
</file>